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bidi w:val="0"/>
        <w:spacing w:before="240" w:after="120"/>
        <w:jc w:val="center"/>
        <w:rPr>
          <w:rFonts w:ascii="Times New Roman" w:hAnsi="Times New Roman" w:cs="Times New Roman"/>
          <w:i/>
          <w:i/>
          <w:sz w:val="22"/>
          <w:szCs w:val="22"/>
        </w:rPr>
      </w:pPr>
      <w:r>
        <w:rPr>
          <w:rFonts w:cs="Times New Roman"/>
          <w:i/>
          <w:sz w:val="22"/>
          <w:szCs w:val="22"/>
        </w:rPr>
        <w:t>Statut Zespołu Szkół im. Józefa Wybickiego w Ratajach</w:t>
      </w:r>
    </w:p>
    <w:p>
      <w:pPr>
        <w:pStyle w:val="Normal"/>
        <w:bidi w:val="0"/>
        <w:jc w:val="right"/>
        <w:rPr/>
      </w:pPr>
      <w:r>
        <w:rPr>
          <w:rFonts w:eastAsia="Arial Unicode MS" w:cs="Times New Roman"/>
          <w:b/>
          <w:kern w:val="2"/>
          <w:sz w:val="24"/>
          <w:szCs w:val="24"/>
        </w:rPr>
        <w:t xml:space="preserve"> </w:t>
      </w:r>
      <w:r>
        <w:rPr>
          <w:rFonts w:eastAsia="Arial Unicode MS" w:cs="Times New Roman"/>
          <w:b/>
          <w:kern w:val="2"/>
          <w:sz w:val="18"/>
          <w:szCs w:val="18"/>
        </w:rPr>
        <w:t xml:space="preserve">Załącznik </w:t>
      </w:r>
    </w:p>
    <w:p>
      <w:pPr>
        <w:pStyle w:val="NoSpacing"/>
        <w:jc w:val="right"/>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t xml:space="preserve"> </w:t>
      </w:r>
      <w:r>
        <w:rPr>
          <w:rFonts w:eastAsia="Arial Unicode MS" w:cs="Times New Roman" w:ascii="Times New Roman" w:hAnsi="Times New Roman"/>
          <w:kern w:val="2"/>
          <w:sz w:val="18"/>
          <w:szCs w:val="18"/>
        </w:rPr>
        <w:t>do zarządzenia nr             .</w:t>
      </w:r>
    </w:p>
    <w:p>
      <w:pPr>
        <w:pStyle w:val="NoSpacing"/>
        <w:jc w:val="right"/>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t xml:space="preserve"> </w:t>
      </w:r>
      <w:r>
        <w:rPr>
          <w:rFonts w:eastAsia="Arial Unicode MS" w:cs="Times New Roman" w:ascii="Times New Roman" w:hAnsi="Times New Roman"/>
          <w:kern w:val="2"/>
          <w:sz w:val="18"/>
          <w:szCs w:val="18"/>
        </w:rPr>
        <w:t>z dnia…………………..r.</w:t>
      </w:r>
    </w:p>
    <w:p>
      <w:pPr>
        <w:pStyle w:val="NoSpacing"/>
        <w:jc w:val="center"/>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r>
    </w:p>
    <w:p>
      <w:pPr>
        <w:pStyle w:val="NoSpacing"/>
        <w:jc w:val="left"/>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r>
    </w:p>
    <w:p>
      <w:pPr>
        <w:pStyle w:val="NoSpacing"/>
        <w:jc w:val="left"/>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r>
    </w:p>
    <w:p>
      <w:pPr>
        <w:pStyle w:val="Zawartoramki"/>
        <w:bidi w:val="0"/>
        <w:jc w:val="left"/>
        <w:rPr>
          <w:color w:val="000000"/>
        </w:rPr>
      </w:pPr>
      <w:r>
        <w:rPr>
          <w:color w:val="000000"/>
        </w:rPr>
      </w:r>
    </w:p>
    <w:p>
      <w:pPr>
        <w:pStyle w:val="Zawartoramki"/>
        <w:bidi w:val="0"/>
        <w:spacing w:before="480" w:after="0"/>
        <w:jc w:val="center"/>
        <w:rPr>
          <w:b/>
          <w:b/>
          <w:color w:val="000000"/>
          <w:sz w:val="72"/>
          <w:szCs w:val="72"/>
        </w:rPr>
      </w:pPr>
      <w:r>
        <w:rPr>
          <w:b/>
          <w:color w:val="000000"/>
          <w:sz w:val="72"/>
          <w:szCs w:val="72"/>
        </w:rPr>
        <w:t>Statut</w:t>
      </w:r>
    </w:p>
    <w:p>
      <w:pPr>
        <w:pStyle w:val="Zawartoramki"/>
        <w:bidi w:val="0"/>
        <w:spacing w:before="480" w:after="0"/>
        <w:jc w:val="center"/>
        <w:rPr>
          <w:b/>
          <w:b/>
          <w:color w:val="000000"/>
          <w:sz w:val="72"/>
          <w:szCs w:val="72"/>
        </w:rPr>
      </w:pPr>
      <w:r>
        <w:rPr>
          <w:b/>
          <w:color w:val="000000"/>
          <w:sz w:val="72"/>
          <w:szCs w:val="72"/>
        </w:rPr>
        <w:t xml:space="preserve">Technikum Zespołu Szkół </w:t>
      </w:r>
    </w:p>
    <w:p>
      <w:pPr>
        <w:pStyle w:val="Zawartoramki"/>
        <w:bidi w:val="0"/>
        <w:spacing w:before="600" w:after="0"/>
        <w:jc w:val="center"/>
        <w:rPr>
          <w:b/>
          <w:b/>
          <w:color w:val="000000"/>
          <w:sz w:val="72"/>
          <w:szCs w:val="72"/>
        </w:rPr>
      </w:pPr>
      <w:r>
        <w:rPr>
          <w:b/>
          <w:color w:val="000000"/>
          <w:sz w:val="72"/>
          <w:szCs w:val="72"/>
        </w:rPr>
        <w:t xml:space="preserve"> </w:t>
      </w:r>
      <w:r>
        <w:rPr>
          <w:b/>
          <w:color w:val="000000"/>
          <w:sz w:val="72"/>
          <w:szCs w:val="72"/>
        </w:rPr>
        <w:t xml:space="preserve">im. Józefa Wybickiego </w:t>
      </w:r>
    </w:p>
    <w:p>
      <w:pPr>
        <w:pStyle w:val="Zawartoramki"/>
        <w:bidi w:val="0"/>
        <w:spacing w:before="600" w:after="0"/>
        <w:jc w:val="center"/>
        <w:rPr>
          <w:rFonts w:ascii="Times New Roman" w:hAnsi="Times New Roman" w:cs="Times New Roman"/>
          <w:b/>
          <w:b/>
          <w:i w:val="false"/>
          <w:i w:val="false"/>
          <w:iCs w:val="false"/>
          <w:color w:val="000000"/>
          <w:sz w:val="72"/>
          <w:szCs w:val="72"/>
        </w:rPr>
      </w:pPr>
      <w:r>
        <w:rPr>
          <w:rFonts w:cs="Times New Roman"/>
          <w:b/>
          <w:i w:val="false"/>
          <w:iCs w:val="false"/>
          <w:color w:val="000000"/>
          <w:sz w:val="72"/>
          <w:szCs w:val="72"/>
        </w:rPr>
        <w:t>w Ratajach</w:t>
      </w:r>
    </w:p>
    <w:p>
      <w:pPr>
        <w:pStyle w:val="Gwka"/>
        <w:bidi w:val="0"/>
        <w:spacing w:before="240" w:after="120"/>
        <w:jc w:val="center"/>
        <w:rPr>
          <w:rFonts w:ascii="Times New Roman" w:hAnsi="Times New Roman" w:cs="Times New Roman"/>
          <w:i/>
          <w:i/>
          <w:sz w:val="22"/>
          <w:szCs w:val="22"/>
        </w:rPr>
      </w:pPr>
      <w:r>
        <w:rPr>
          <w:rFonts w:cs="Times New Roman"/>
          <w:i/>
          <w:sz w:val="22"/>
          <w:szCs w:val="22"/>
        </w:rPr>
      </w:r>
    </w:p>
    <w:sdt>
      <w:sdtPr>
        <w:docPartObj>
          <w:docPartGallery w:val="Table of Contents"/>
          <w:docPartUnique w:val="true"/>
        </w:docPartObj>
      </w:sdtPr>
      <w:sdtContent>
        <w:p>
          <w:pPr>
            <w:pStyle w:val="TOAHeading"/>
            <w:bidi w:val="0"/>
            <w:jc w:val="left"/>
            <w:rPr/>
          </w:pPr>
          <w:r>
            <w:br w:type="page"/>
          </w:r>
          <w:r>
            <w:rPr/>
            <w:t>Spis treści</w:t>
          </w:r>
        </w:p>
        <w:p>
          <w:pPr>
            <w:pStyle w:val="Spistreci1"/>
            <w:bidi w:val="0"/>
            <w:jc w:val="left"/>
            <w:rPr/>
          </w:pPr>
          <w:r>
            <w:fldChar w:fldCharType="begin"/>
          </w:r>
          <w:r>
            <w:rPr>
              <w:rStyle w:val="Czeindeksu"/>
            </w:rPr>
            <w:instrText> TOC \f \o "1-3" \h</w:instrText>
          </w:r>
          <w:r>
            <w:rPr>
              <w:rStyle w:val="Czeindeksu"/>
            </w:rPr>
            <w:fldChar w:fldCharType="separate"/>
          </w:r>
          <w:hyperlink w:anchor="__RefHeading___Toc19497_3418514710">
            <w:r>
              <w:rPr>
                <w:rStyle w:val="Czeindeksu"/>
              </w:rPr>
              <w:t>Rozdział I</w:t>
              <w:tab/>
              <w:t>4</w:t>
            </w:r>
          </w:hyperlink>
        </w:p>
        <w:p>
          <w:pPr>
            <w:pStyle w:val="Spistreci2"/>
            <w:bidi w:val="0"/>
            <w:jc w:val="left"/>
            <w:rPr/>
          </w:pPr>
          <w:hyperlink w:anchor="__RefHeading___Toc16642_362907249911">
            <w:r>
              <w:rPr>
                <w:rStyle w:val="Czeindeksu"/>
              </w:rPr>
              <w:t>Nazwa szkoły i podstawowe informacje o technikum</w:t>
              <w:tab/>
              <w:t>4</w:t>
            </w:r>
          </w:hyperlink>
        </w:p>
        <w:p>
          <w:pPr>
            <w:pStyle w:val="Spistreci1"/>
            <w:bidi w:val="0"/>
            <w:jc w:val="left"/>
            <w:rPr/>
          </w:pPr>
          <w:hyperlink w:anchor="__RefHeading___Toc6563_2613088982">
            <w:r>
              <w:rPr>
                <w:rStyle w:val="Czeindeksu"/>
              </w:rPr>
              <w:t>Rozdział II</w:t>
              <w:tab/>
              <w:t>5</w:t>
            </w:r>
          </w:hyperlink>
        </w:p>
        <w:p>
          <w:pPr>
            <w:pStyle w:val="Spistreci2"/>
            <w:bidi w:val="0"/>
            <w:jc w:val="left"/>
            <w:rPr/>
          </w:pPr>
          <w:hyperlink w:anchor="__RefHeading___Toc16646_362907249911">
            <w:r>
              <w:rPr>
                <w:rStyle w:val="Czeindeksu"/>
              </w:rPr>
              <w:t>Cele i zadania technikum</w:t>
              <w:tab/>
              <w:t>5</w:t>
            </w:r>
          </w:hyperlink>
        </w:p>
        <w:p>
          <w:pPr>
            <w:pStyle w:val="Spistreci1"/>
            <w:bidi w:val="0"/>
            <w:jc w:val="left"/>
            <w:rPr/>
          </w:pPr>
          <w:hyperlink w:anchor="__RefHeading___Toc9505_1847518082">
            <w:r>
              <w:rPr>
                <w:rStyle w:val="Czeindeksu"/>
              </w:rPr>
              <w:t>Rozdział III</w:t>
              <w:tab/>
              <w:t>10</w:t>
            </w:r>
          </w:hyperlink>
        </w:p>
        <w:p>
          <w:pPr>
            <w:pStyle w:val="Spistreci2"/>
            <w:bidi w:val="0"/>
            <w:jc w:val="left"/>
            <w:rPr/>
          </w:pPr>
          <w:hyperlink w:anchor="__RefHeading___Toc19601_3418514710">
            <w:r>
              <w:rPr>
                <w:rStyle w:val="Czeindeksu"/>
              </w:rPr>
              <w:t>WEWNĄTRZSZKOLNE ZASADY OCENIANIA</w:t>
              <w:tab/>
              <w:t>10</w:t>
            </w:r>
          </w:hyperlink>
        </w:p>
        <w:p>
          <w:pPr>
            <w:pStyle w:val="Spistreci3"/>
            <w:bidi w:val="0"/>
            <w:jc w:val="left"/>
            <w:rPr/>
          </w:pPr>
          <w:hyperlink w:anchor="__RefHeading___Toc16666_36290724993">
            <w:r>
              <w:rPr>
                <w:rStyle w:val="Czeindeksu"/>
              </w:rPr>
              <w:t>Postanowienia wstępne</w:t>
              <w:tab/>
              <w:t>10</w:t>
            </w:r>
          </w:hyperlink>
        </w:p>
        <w:p>
          <w:pPr>
            <w:pStyle w:val="Spistreci1"/>
            <w:bidi w:val="0"/>
            <w:jc w:val="left"/>
            <w:rPr/>
          </w:pPr>
          <w:hyperlink w:anchor="__RefHeading___Toc17493_36290724992">
            <w:r>
              <w:rPr>
                <w:rStyle w:val="Czeindeksu"/>
              </w:rPr>
              <w:t>Rozdział IV</w:t>
              <w:tab/>
              <w:t>12</w:t>
            </w:r>
          </w:hyperlink>
        </w:p>
        <w:p>
          <w:pPr>
            <w:pStyle w:val="Spistreci2"/>
            <w:bidi w:val="0"/>
            <w:jc w:val="left"/>
            <w:rPr/>
          </w:pPr>
          <w:hyperlink w:anchor="__RefHeading___Toc16666_362907249972">
            <w:r>
              <w:rPr>
                <w:rStyle w:val="Czeindeksu"/>
              </w:rPr>
              <w:t>Zasady oceniania</w:t>
              <w:tab/>
              <w:t>12</w:t>
            </w:r>
          </w:hyperlink>
        </w:p>
        <w:p>
          <w:pPr>
            <w:pStyle w:val="Spistreci1"/>
            <w:bidi w:val="0"/>
            <w:jc w:val="left"/>
            <w:rPr/>
          </w:pPr>
          <w:hyperlink w:anchor="__RefHeading___Toc17495_36290724992">
            <w:r>
              <w:rPr>
                <w:rStyle w:val="Czeindeksu"/>
              </w:rPr>
              <w:t>Rozdział V</w:t>
              <w:tab/>
              <w:t>17</w:t>
            </w:r>
          </w:hyperlink>
        </w:p>
        <w:p>
          <w:pPr>
            <w:pStyle w:val="Spistreci2"/>
            <w:bidi w:val="0"/>
            <w:jc w:val="left"/>
            <w:rPr/>
          </w:pPr>
          <w:hyperlink w:anchor="__RefHeading___Toc16666_362907249982">
            <w:r>
              <w:rPr>
                <w:rStyle w:val="Czeindeksu"/>
              </w:rPr>
              <w:t>Zasady klasyfikowania i promowania</w:t>
              <w:tab/>
              <w:t>17</w:t>
            </w:r>
          </w:hyperlink>
        </w:p>
        <w:p>
          <w:pPr>
            <w:pStyle w:val="Spistreci1"/>
            <w:bidi w:val="0"/>
            <w:jc w:val="left"/>
            <w:rPr/>
          </w:pPr>
          <w:hyperlink w:anchor="__RefHeading___Toc17497_36290724992">
            <w:r>
              <w:rPr>
                <w:rStyle w:val="Czeindeksu"/>
              </w:rPr>
              <w:t>Rozdział VI</w:t>
              <w:tab/>
              <w:t>18</w:t>
            </w:r>
          </w:hyperlink>
        </w:p>
        <w:p>
          <w:pPr>
            <w:pStyle w:val="Spistreci2"/>
            <w:bidi w:val="0"/>
            <w:jc w:val="left"/>
            <w:rPr/>
          </w:pPr>
          <w:hyperlink w:anchor="__RefHeading___Toc16666_362907249992">
            <w:r>
              <w:rPr>
                <w:rStyle w:val="Czeindeksu"/>
              </w:rPr>
              <w:t>Egzamin klasyfikacyjny</w:t>
              <w:tab/>
              <w:t>18</w:t>
            </w:r>
          </w:hyperlink>
        </w:p>
        <w:p>
          <w:pPr>
            <w:pStyle w:val="Spistreci1"/>
            <w:bidi w:val="0"/>
            <w:jc w:val="left"/>
            <w:rPr/>
          </w:pPr>
          <w:hyperlink w:anchor="__RefHeading___Toc17499_36290724992">
            <w:r>
              <w:rPr>
                <w:rStyle w:val="Czeindeksu"/>
              </w:rPr>
              <w:t>Rozdział VII</w:t>
              <w:tab/>
              <w:t>20</w:t>
            </w:r>
          </w:hyperlink>
        </w:p>
        <w:p>
          <w:pPr>
            <w:pStyle w:val="Spistreci2"/>
            <w:bidi w:val="0"/>
            <w:jc w:val="left"/>
            <w:rPr/>
          </w:pPr>
          <w:hyperlink w:anchor="__RefHeading___Toc16666_3629072499102">
            <w:r>
              <w:rPr>
                <w:rStyle w:val="Czeindeksu"/>
              </w:rPr>
              <w:t>Warunki i tryb uzyskania wyższych niż przewidywane rocznych ocen klasyfikacyjnych z obowiązkowych i dodatkowych zajęć edukacyjnych oraz rocznej oceny zachowania</w:t>
              <w:tab/>
              <w:t>20</w:t>
            </w:r>
          </w:hyperlink>
        </w:p>
        <w:p>
          <w:pPr>
            <w:pStyle w:val="Spistreci3"/>
            <w:bidi w:val="0"/>
            <w:jc w:val="left"/>
            <w:rPr/>
          </w:pPr>
          <w:hyperlink w:anchor="__RefHeading___Toc17501_36290724992">
            <w:r>
              <w:rPr>
                <w:rStyle w:val="Czeindeksu"/>
              </w:rPr>
              <w:t>Egzamin sprawdzający</w:t>
              <w:tab/>
              <w:t>20</w:t>
            </w:r>
          </w:hyperlink>
        </w:p>
        <w:p>
          <w:pPr>
            <w:pStyle w:val="Spistreci3"/>
            <w:bidi w:val="0"/>
            <w:jc w:val="left"/>
            <w:rPr/>
          </w:pPr>
          <w:hyperlink w:anchor="__RefHeading___Toc16666_3629072499142">
            <w:r>
              <w:rPr>
                <w:rStyle w:val="Czeindeksu"/>
              </w:rPr>
              <w:t>Egzamin poprawkowy</w:t>
              <w:tab/>
              <w:t>22</w:t>
            </w:r>
          </w:hyperlink>
        </w:p>
        <w:p>
          <w:pPr>
            <w:pStyle w:val="Spistreci1"/>
            <w:bidi w:val="0"/>
            <w:jc w:val="left"/>
            <w:rPr/>
          </w:pPr>
          <w:hyperlink w:anchor="__RefHeading___Toc17503_36290724992">
            <w:r>
              <w:rPr>
                <w:rStyle w:val="Czeindeksu"/>
              </w:rPr>
              <w:t>Rozdział VIII</w:t>
              <w:tab/>
              <w:t>24</w:t>
            </w:r>
          </w:hyperlink>
        </w:p>
        <w:p>
          <w:pPr>
            <w:pStyle w:val="Spistreci2"/>
            <w:bidi w:val="0"/>
            <w:jc w:val="left"/>
            <w:rPr/>
          </w:pPr>
          <w:hyperlink w:anchor="__RefHeading___Toc16666_3629072499152">
            <w:r>
              <w:rPr>
                <w:rStyle w:val="Czeindeksu"/>
              </w:rPr>
              <w:t>Kryteria ocen zachowania</w:t>
              <w:tab/>
              <w:t>24</w:t>
            </w:r>
          </w:hyperlink>
        </w:p>
        <w:p>
          <w:pPr>
            <w:pStyle w:val="Spistreci1"/>
            <w:bidi w:val="0"/>
            <w:jc w:val="left"/>
            <w:rPr/>
          </w:pPr>
          <w:hyperlink w:anchor="__RefHeading___Toc17505_36290724992">
            <w:r>
              <w:rPr>
                <w:rStyle w:val="Czeindeksu"/>
              </w:rPr>
              <w:t>Rozdział IX</w:t>
              <w:tab/>
              <w:t>27</w:t>
            </w:r>
          </w:hyperlink>
        </w:p>
        <w:p>
          <w:pPr>
            <w:pStyle w:val="Spistreci2"/>
            <w:bidi w:val="0"/>
            <w:jc w:val="left"/>
            <w:rPr/>
          </w:pPr>
          <w:hyperlink w:anchor="__RefHeading___Toc16666_3629072499163">
            <w:r>
              <w:rPr>
                <w:rStyle w:val="Czeindeksu"/>
              </w:rPr>
              <w:t>Szczegółowe zasady oceniania i promowania w szkole</w:t>
              <w:tab/>
              <w:t>27</w:t>
            </w:r>
          </w:hyperlink>
        </w:p>
        <w:p>
          <w:pPr>
            <w:pStyle w:val="Spistreci3"/>
            <w:bidi w:val="0"/>
            <w:jc w:val="left"/>
            <w:rPr/>
          </w:pPr>
          <w:hyperlink w:anchor="__RefHeading___Toc17583_36290724992">
            <w:r>
              <w:rPr>
                <w:rStyle w:val="Czeindeksu"/>
              </w:rPr>
              <w:t>Zasady oceniania</w:t>
              <w:tab/>
              <w:t>27</w:t>
            </w:r>
          </w:hyperlink>
        </w:p>
        <w:p>
          <w:pPr>
            <w:pStyle w:val="Spistreci3"/>
            <w:bidi w:val="0"/>
            <w:jc w:val="left"/>
            <w:rPr/>
          </w:pPr>
          <w:hyperlink w:anchor="__RefHeading___Toc17587_36290724992">
            <w:r>
              <w:rPr>
                <w:rStyle w:val="Czeindeksu"/>
              </w:rPr>
              <w:t>Narzędzia sprawdzania i oceniania</w:t>
              <w:tab/>
              <w:t>27</w:t>
            </w:r>
          </w:hyperlink>
        </w:p>
        <w:p>
          <w:pPr>
            <w:pStyle w:val="Spistreci3"/>
            <w:bidi w:val="0"/>
            <w:jc w:val="left"/>
            <w:rPr/>
          </w:pPr>
          <w:hyperlink w:anchor="__RefHeading___Toc17591_36290724992">
            <w:r>
              <w:rPr>
                <w:rStyle w:val="Czeindeksu"/>
              </w:rPr>
              <w:t>Ocenianie</w:t>
              <w:tab/>
              <w:t>28</w:t>
            </w:r>
          </w:hyperlink>
        </w:p>
        <w:p>
          <w:pPr>
            <w:pStyle w:val="Spistreci3"/>
            <w:bidi w:val="0"/>
            <w:jc w:val="left"/>
            <w:rPr/>
          </w:pPr>
          <w:hyperlink w:anchor="__RefHeading___Toc17595_36290724992">
            <w:r>
              <w:rPr>
                <w:rStyle w:val="Czeindeksu"/>
              </w:rPr>
              <w:t>Klasyfikacja semestralna i roczna</w:t>
              <w:tab/>
              <w:t>29</w:t>
            </w:r>
          </w:hyperlink>
        </w:p>
        <w:p>
          <w:pPr>
            <w:pStyle w:val="Spistreci1"/>
            <w:bidi w:val="0"/>
            <w:jc w:val="left"/>
            <w:rPr/>
          </w:pPr>
          <w:hyperlink w:anchor="__RefHeading___Toc9557_2012491837">
            <w:r>
              <w:rPr>
                <w:rStyle w:val="Czeindeksu"/>
              </w:rPr>
              <w:t>Rozdział X</w:t>
              <w:tab/>
              <w:t>30</w:t>
            </w:r>
          </w:hyperlink>
        </w:p>
        <w:p>
          <w:pPr>
            <w:pStyle w:val="Spistreci2"/>
            <w:bidi w:val="0"/>
            <w:jc w:val="left"/>
            <w:rPr/>
          </w:pPr>
          <w:hyperlink w:anchor="__RefHeading___Toc9499_18475180821">
            <w:r>
              <w:rPr>
                <w:rStyle w:val="Czeindeksu"/>
              </w:rPr>
              <w:t>Organy Technikum</w:t>
              <w:tab/>
              <w:t>30</w:t>
            </w:r>
          </w:hyperlink>
        </w:p>
        <w:p>
          <w:pPr>
            <w:pStyle w:val="Spistreci3"/>
            <w:bidi w:val="0"/>
            <w:jc w:val="left"/>
            <w:rPr/>
          </w:pPr>
          <w:hyperlink w:anchor="__RefHeading___Toc9533_20124918371">
            <w:r>
              <w:rPr>
                <w:rStyle w:val="Czeindeksu"/>
              </w:rPr>
              <w:t>Dyrektor szkoły</w:t>
              <w:tab/>
              <w:t>30</w:t>
            </w:r>
          </w:hyperlink>
        </w:p>
        <w:p>
          <w:pPr>
            <w:pStyle w:val="Spistreci3"/>
            <w:bidi w:val="0"/>
            <w:jc w:val="left"/>
            <w:rPr/>
          </w:pPr>
          <w:hyperlink w:anchor="__RefHeading___Toc9535_20124918371">
            <w:r>
              <w:rPr>
                <w:rStyle w:val="Czeindeksu"/>
              </w:rPr>
              <w:t>Rada Pedagogiczna</w:t>
              <w:tab/>
              <w:t>30</w:t>
            </w:r>
          </w:hyperlink>
        </w:p>
        <w:p>
          <w:pPr>
            <w:pStyle w:val="Spistreci3"/>
            <w:bidi w:val="0"/>
            <w:jc w:val="left"/>
            <w:rPr/>
          </w:pPr>
          <w:hyperlink w:anchor="__RefHeading___Toc9537_20124918371">
            <w:r>
              <w:rPr>
                <w:rStyle w:val="Czeindeksu"/>
              </w:rPr>
              <w:t>Rada rodziców</w:t>
              <w:tab/>
              <w:t>30</w:t>
            </w:r>
          </w:hyperlink>
        </w:p>
        <w:p>
          <w:pPr>
            <w:pStyle w:val="Spistreci3"/>
            <w:bidi w:val="0"/>
            <w:jc w:val="left"/>
            <w:rPr/>
          </w:pPr>
          <w:hyperlink w:anchor="__RefHeading___Toc9539_20124918371">
            <w:r>
              <w:rPr>
                <w:rStyle w:val="Czeindeksu"/>
              </w:rPr>
              <w:t>Samorząd Uczniowski</w:t>
              <w:tab/>
              <w:t>30</w:t>
            </w:r>
          </w:hyperlink>
        </w:p>
        <w:p>
          <w:pPr>
            <w:pStyle w:val="Spistreci3"/>
            <w:bidi w:val="0"/>
            <w:jc w:val="left"/>
            <w:rPr/>
          </w:pPr>
          <w:hyperlink w:anchor="__RefHeading___Toc9559_2012491837">
            <w:r>
              <w:rPr>
                <w:rStyle w:val="Czeindeksu"/>
              </w:rPr>
              <w:t>Współpraca organów szkoły</w:t>
              <w:tab/>
              <w:t>30</w:t>
            </w:r>
          </w:hyperlink>
        </w:p>
        <w:p>
          <w:pPr>
            <w:pStyle w:val="Spistreci1"/>
            <w:bidi w:val="0"/>
            <w:jc w:val="left"/>
            <w:rPr/>
          </w:pPr>
          <w:hyperlink w:anchor="__RefHeading___Toc9556_1847518082">
            <w:r>
              <w:rPr>
                <w:rStyle w:val="Czeindeksu"/>
              </w:rPr>
              <w:t>Rozdział XI</w:t>
              <w:tab/>
              <w:t>31</w:t>
            </w:r>
          </w:hyperlink>
        </w:p>
        <w:p>
          <w:pPr>
            <w:pStyle w:val="Spistreci2"/>
            <w:bidi w:val="0"/>
            <w:jc w:val="left"/>
            <w:rPr/>
          </w:pPr>
          <w:hyperlink w:anchor="__RefHeading___Toc9501_18475180821">
            <w:r>
              <w:rPr>
                <w:rStyle w:val="Czeindeksu"/>
              </w:rPr>
              <w:t>Organizacja technikum</w:t>
              <w:tab/>
              <w:t>31</w:t>
            </w:r>
          </w:hyperlink>
        </w:p>
        <w:p>
          <w:pPr>
            <w:pStyle w:val="Spistreci3"/>
            <w:bidi w:val="0"/>
            <w:jc w:val="left"/>
            <w:rPr/>
          </w:pPr>
          <w:hyperlink w:anchor="__RefHeading___Toc9558_1847518082">
            <w:r>
              <w:rPr>
                <w:rStyle w:val="Czeindeksu"/>
              </w:rPr>
              <w:t>Organizacja roku szkolnego</w:t>
              <w:tab/>
              <w:t>31</w:t>
            </w:r>
          </w:hyperlink>
        </w:p>
        <w:p>
          <w:pPr>
            <w:pStyle w:val="Spistreci3"/>
            <w:bidi w:val="0"/>
            <w:jc w:val="left"/>
            <w:rPr/>
          </w:pPr>
          <w:hyperlink w:anchor="__RefHeading___Toc17221_362907249911">
            <w:r>
              <w:rPr>
                <w:rStyle w:val="Czeindeksu"/>
              </w:rPr>
              <w:t>Formy działalności edukacyjnej</w:t>
              <w:tab/>
              <w:t>32</w:t>
            </w:r>
          </w:hyperlink>
        </w:p>
        <w:p>
          <w:pPr>
            <w:pStyle w:val="Spistreci3"/>
            <w:bidi w:val="0"/>
            <w:jc w:val="left"/>
            <w:rPr/>
          </w:pPr>
          <w:hyperlink w:anchor="__RefHeading___Toc16662_362907249911">
            <w:r>
              <w:rPr>
                <w:rStyle w:val="Czeindeksu"/>
              </w:rPr>
              <w:t>Organizacja zajęć praktycznych i praktyk zawodowych w technikum</w:t>
              <w:tab/>
              <w:t>36</w:t>
            </w:r>
          </w:hyperlink>
        </w:p>
        <w:p>
          <w:pPr>
            <w:pStyle w:val="Spistreci3"/>
            <w:bidi w:val="0"/>
            <w:jc w:val="left"/>
            <w:rPr/>
          </w:pPr>
          <w:hyperlink w:anchor="__RefHeading___Toc16666_3629072499111">
            <w:r>
              <w:rPr>
                <w:rStyle w:val="Czeindeksu"/>
              </w:rPr>
              <w:t>Zajęcia praktyczne w pracowniach szkolnych</w:t>
              <w:tab/>
              <w:t>37</w:t>
            </w:r>
          </w:hyperlink>
        </w:p>
        <w:p>
          <w:pPr>
            <w:pStyle w:val="Spistreci3"/>
            <w:bidi w:val="0"/>
            <w:jc w:val="left"/>
            <w:rPr/>
          </w:pPr>
          <w:hyperlink w:anchor="__RefHeading___Toc16666_3629072499121">
            <w:r>
              <w:rPr>
                <w:rStyle w:val="Czeindeksu"/>
              </w:rPr>
              <w:t>Ocenianie</w:t>
              <w:tab/>
              <w:t>37</w:t>
            </w:r>
          </w:hyperlink>
        </w:p>
        <w:p>
          <w:pPr>
            <w:pStyle w:val="Spistreci3"/>
            <w:bidi w:val="0"/>
            <w:jc w:val="left"/>
            <w:rPr/>
          </w:pPr>
          <w:hyperlink w:anchor="__RefHeading___Toc16666_3629072499131">
            <w:r>
              <w:rPr>
                <w:rStyle w:val="Czeindeksu"/>
              </w:rPr>
              <w:t>Praktyki zawodowe</w:t>
              <w:tab/>
              <w:t>38</w:t>
            </w:r>
          </w:hyperlink>
        </w:p>
        <w:p>
          <w:pPr>
            <w:pStyle w:val="Spistreci3"/>
            <w:bidi w:val="0"/>
            <w:jc w:val="left"/>
            <w:rPr/>
          </w:pPr>
          <w:hyperlink w:anchor="__RefHeading___Toc17244_362907249911">
            <w:r>
              <w:rPr>
                <w:rStyle w:val="Czeindeksu"/>
              </w:rPr>
              <w:t>Biblioteka szkolna</w:t>
              <w:tab/>
              <w:t>40</w:t>
            </w:r>
          </w:hyperlink>
        </w:p>
        <w:p>
          <w:pPr>
            <w:pStyle w:val="Spistreci3"/>
            <w:bidi w:val="0"/>
            <w:jc w:val="left"/>
            <w:rPr/>
          </w:pPr>
          <w:hyperlink w:anchor="__RefHeading___Toc17246_362907249911">
            <w:r>
              <w:rPr>
                <w:rStyle w:val="Czeindeksu"/>
              </w:rPr>
              <w:t>Doradztwo zawodowego</w:t>
              <w:tab/>
              <w:t>42</w:t>
            </w:r>
          </w:hyperlink>
        </w:p>
        <w:p>
          <w:pPr>
            <w:pStyle w:val="Spistreci3"/>
            <w:bidi w:val="0"/>
            <w:jc w:val="left"/>
            <w:rPr/>
          </w:pPr>
          <w:hyperlink w:anchor="__RefHeading___Toc3237_1953562369">
            <w:r>
              <w:rPr>
                <w:rStyle w:val="Czeindeksu"/>
              </w:rPr>
              <w:t>Wolontariat</w:t>
              <w:tab/>
              <w:t>43</w:t>
            </w:r>
          </w:hyperlink>
        </w:p>
        <w:p>
          <w:pPr>
            <w:pStyle w:val="Spistreci3"/>
            <w:bidi w:val="0"/>
            <w:jc w:val="left"/>
            <w:rPr/>
          </w:pPr>
          <w:hyperlink w:anchor="__RefHeading___Toc17260_362907249911">
            <w:r>
              <w:rPr>
                <w:rStyle w:val="Czeindeksu"/>
              </w:rPr>
              <w:t>Pomoc psychologiczno-pedagogiczna</w:t>
              <w:tab/>
              <w:t>44</w:t>
            </w:r>
          </w:hyperlink>
        </w:p>
        <w:p>
          <w:pPr>
            <w:pStyle w:val="Spistreci1"/>
            <w:bidi w:val="0"/>
            <w:jc w:val="left"/>
            <w:rPr/>
          </w:pPr>
          <w:hyperlink w:anchor="__RefHeading___Toc9595_1847518082">
            <w:r>
              <w:rPr>
                <w:rStyle w:val="Czeindeksu"/>
              </w:rPr>
              <w:t>Rozdział XII</w:t>
              <w:tab/>
              <w:t>46</w:t>
            </w:r>
          </w:hyperlink>
        </w:p>
        <w:p>
          <w:pPr>
            <w:pStyle w:val="Spistreci2"/>
            <w:bidi w:val="0"/>
            <w:jc w:val="left"/>
            <w:rPr/>
          </w:pPr>
          <w:hyperlink w:anchor="__RefHeading___Toc16658_36290724992111">
            <w:r>
              <w:rPr>
                <w:rStyle w:val="Czeindeksu"/>
              </w:rPr>
              <w:t>Nauczyciele oraz inni pracownicy szkoły</w:t>
              <w:tab/>
              <w:t>46</w:t>
            </w:r>
          </w:hyperlink>
        </w:p>
        <w:p>
          <w:pPr>
            <w:pStyle w:val="Spistreci2"/>
            <w:bidi w:val="0"/>
            <w:jc w:val="left"/>
            <w:rPr/>
          </w:pPr>
          <w:hyperlink w:anchor="__RefHeading___Toc9569_18475180821">
            <w:r>
              <w:rPr>
                <w:rStyle w:val="Czeindeksu"/>
              </w:rPr>
              <w:t>Pracownicy technikum</w:t>
              <w:tab/>
              <w:t>46</w:t>
            </w:r>
          </w:hyperlink>
        </w:p>
        <w:p>
          <w:pPr>
            <w:pStyle w:val="Spistreci2"/>
            <w:bidi w:val="0"/>
            <w:jc w:val="left"/>
            <w:rPr/>
          </w:pPr>
          <w:hyperlink w:anchor="__RefHeading___Toc11911_2613088982">
            <w:r>
              <w:rPr>
                <w:rStyle w:val="Czeindeksu"/>
              </w:rPr>
              <w:t>Stanowiska konieczne</w:t>
              <w:tab/>
              <w:t>46</w:t>
            </w:r>
          </w:hyperlink>
        </w:p>
        <w:p>
          <w:pPr>
            <w:pStyle w:val="Spistreci2"/>
            <w:bidi w:val="0"/>
            <w:jc w:val="left"/>
            <w:rPr/>
          </w:pPr>
          <w:hyperlink w:anchor="__RefHeading___Toc17219_362907249911211">
            <w:r>
              <w:rPr>
                <w:rStyle w:val="Czeindeksu"/>
              </w:rPr>
              <w:t>Zakres zadań nauczyciela</w:t>
              <w:tab/>
              <w:t>46</w:t>
            </w:r>
          </w:hyperlink>
        </w:p>
        <w:p>
          <w:pPr>
            <w:pStyle w:val="Spistreci2"/>
            <w:bidi w:val="0"/>
            <w:jc w:val="left"/>
            <w:rPr/>
          </w:pPr>
          <w:hyperlink w:anchor="__RefHeading___Toc17219_36290724991111">
            <w:r>
              <w:rPr>
                <w:rStyle w:val="Czeindeksu"/>
              </w:rPr>
              <w:t>Zakres zadań wychowawcy</w:t>
              <w:tab/>
              <w:t>49</w:t>
            </w:r>
          </w:hyperlink>
        </w:p>
        <w:p>
          <w:pPr>
            <w:pStyle w:val="Spistreci2"/>
            <w:bidi w:val="0"/>
            <w:jc w:val="left"/>
            <w:rPr/>
          </w:pPr>
          <w:hyperlink w:anchor="__RefHeading___Toc17219_3629072499113111">
            <w:r>
              <w:rPr>
                <w:rStyle w:val="Czeindeksu"/>
              </w:rPr>
              <w:t>Zespoły nauczycielskie</w:t>
              <w:tab/>
              <w:t>50</w:t>
            </w:r>
          </w:hyperlink>
        </w:p>
        <w:p>
          <w:pPr>
            <w:pStyle w:val="Spistreci1"/>
            <w:bidi w:val="0"/>
            <w:jc w:val="left"/>
            <w:rPr/>
          </w:pPr>
          <w:hyperlink w:anchor="__RefHeading___Toc9617_1847518082">
            <w:r>
              <w:rPr>
                <w:rStyle w:val="Czeindeksu"/>
              </w:rPr>
              <w:t>Rozdział XIII</w:t>
              <w:tab/>
              <w:t>52</w:t>
            </w:r>
          </w:hyperlink>
        </w:p>
        <w:p>
          <w:pPr>
            <w:pStyle w:val="Spistreci2"/>
            <w:bidi w:val="0"/>
            <w:jc w:val="left"/>
            <w:rPr/>
          </w:pPr>
          <w:hyperlink w:anchor="__RefHeading___Toc16658_36290724992211">
            <w:r>
              <w:rPr>
                <w:rStyle w:val="Czeindeksu"/>
              </w:rPr>
              <w:t>Uczniowie technikum</w:t>
              <w:tab/>
              <w:t>52</w:t>
            </w:r>
          </w:hyperlink>
        </w:p>
        <w:p>
          <w:pPr>
            <w:pStyle w:val="Spistreci3"/>
            <w:bidi w:val="0"/>
            <w:jc w:val="left"/>
            <w:rPr/>
          </w:pPr>
          <w:hyperlink w:anchor="__RefHeading___Toc17219_3629072499113911">
            <w:r>
              <w:rPr>
                <w:rStyle w:val="Czeindeksu"/>
              </w:rPr>
              <w:t>Prawa i obowiązki ucznia</w:t>
              <w:tab/>
              <w:t>52</w:t>
            </w:r>
          </w:hyperlink>
        </w:p>
        <w:p>
          <w:pPr>
            <w:pStyle w:val="Spistreci3"/>
            <w:bidi w:val="0"/>
            <w:jc w:val="left"/>
            <w:rPr/>
          </w:pPr>
          <w:hyperlink w:anchor="__RefHeading___Toc3239_1953562369">
            <w:r>
              <w:rPr>
                <w:rStyle w:val="Czeindeksu"/>
              </w:rPr>
              <w:t>Procedura korzystania z telefonów komórkowych i sprzętu elektronicznego.</w:t>
              <w:tab/>
              <w:t>54</w:t>
            </w:r>
          </w:hyperlink>
        </w:p>
        <w:p>
          <w:pPr>
            <w:pStyle w:val="Spistreci3"/>
            <w:bidi w:val="0"/>
            <w:jc w:val="left"/>
            <w:rPr/>
          </w:pPr>
          <w:hyperlink w:anchor="__RefHeading___Toc17219_36290724991131011">
            <w:r>
              <w:rPr>
                <w:rStyle w:val="Czeindeksu"/>
              </w:rPr>
              <w:t>Nagrody i kary</w:t>
              <w:tab/>
              <w:t>54</w:t>
            </w:r>
          </w:hyperlink>
        </w:p>
        <w:p>
          <w:pPr>
            <w:pStyle w:val="Spistreci1"/>
            <w:bidi w:val="0"/>
            <w:jc w:val="left"/>
            <w:rPr/>
          </w:pPr>
          <w:hyperlink w:anchor="__RefHeading___Toc5077_659195346">
            <w:r>
              <w:rPr>
                <w:rStyle w:val="Czeindeksu"/>
              </w:rPr>
              <w:t>Rozdział XIV</w:t>
              <w:tab/>
              <w:t>57</w:t>
            </w:r>
          </w:hyperlink>
        </w:p>
        <w:p>
          <w:pPr>
            <w:pStyle w:val="Spistreci1"/>
            <w:bidi w:val="0"/>
            <w:jc w:val="left"/>
            <w:rPr/>
          </w:pPr>
          <w:hyperlink w:anchor="__RefHeading___Toc16039_20124918371">
            <w:r>
              <w:rPr>
                <w:rStyle w:val="Czeindeksu"/>
              </w:rPr>
              <w:t>POSTANOWIENIA KOŃCOWE</w:t>
              <w:tab/>
              <w:t>57</w:t>
            </w:r>
          </w:hyperlink>
          <w:r>
            <w:rPr>
              <w:rStyle w:val="Czeindeksu"/>
            </w:rPr>
            <w:fldChar w:fldCharType="end"/>
          </w:r>
        </w:p>
      </w:sdtContent>
    </w:sdt>
    <w:p>
      <w:pPr>
        <w:pStyle w:val="Gwka"/>
        <w:bidi w:val="0"/>
        <w:spacing w:before="240" w:after="120"/>
        <w:jc w:val="center"/>
        <w:rPr>
          <w:rFonts w:ascii="Times New Roman" w:hAnsi="Times New Roman" w:cs="Times New Roman"/>
          <w:i/>
          <w:i/>
          <w:sz w:val="22"/>
          <w:szCs w:val="22"/>
        </w:rPr>
      </w:pPr>
      <w:r>
        <w:rPr>
          <w:rFonts w:cs="Times New Roman"/>
          <w:i/>
          <w:sz w:val="22"/>
          <w:szCs w:val="22"/>
        </w:rPr>
      </w:r>
    </w:p>
    <w:p>
      <w:pPr>
        <w:pStyle w:val="Normal"/>
        <w:bidi w:val="0"/>
        <w:jc w:val="right"/>
        <w:rPr>
          <w:rFonts w:ascii="Times New Roman" w:hAnsi="Times New Roman" w:eastAsia="Arial Unicode MS" w:cs="Times New Roman"/>
          <w:b/>
          <w:b/>
          <w:kern w:val="2"/>
          <w:sz w:val="18"/>
          <w:szCs w:val="18"/>
        </w:rPr>
      </w:pPr>
      <w:r>
        <w:rPr>
          <w:rFonts w:eastAsia="Arial Unicode MS" w:cs="Times New Roman"/>
          <w:b/>
          <w:kern w:val="2"/>
          <w:sz w:val="18"/>
          <w:szCs w:val="18"/>
        </w:rPr>
      </w:r>
    </w:p>
    <w:p>
      <w:pPr>
        <w:pStyle w:val="NoSpacing"/>
        <w:jc w:val="center"/>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r>
    </w:p>
    <w:p>
      <w:pPr>
        <w:pStyle w:val="NoSpacing"/>
        <w:jc w:val="left"/>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r>
    </w:p>
    <w:p>
      <w:pPr>
        <w:pStyle w:val="NoSpacing"/>
        <w:jc w:val="left"/>
        <w:rPr>
          <w:rFonts w:ascii="Times New Roman" w:hAnsi="Times New Roman" w:eastAsia="Arial Unicode MS" w:cs="Times New Roman"/>
          <w:kern w:val="2"/>
          <w:sz w:val="18"/>
          <w:szCs w:val="18"/>
        </w:rPr>
      </w:pPr>
      <w:r>
        <w:rPr>
          <w:rFonts w:eastAsia="Arial Unicode MS" w:cs="Times New Roman" w:ascii="Times New Roman" w:hAnsi="Times New Roman"/>
          <w:kern w:val="2"/>
          <w:sz w:val="18"/>
          <w:szCs w:val="18"/>
        </w:rPr>
      </w:r>
    </w:p>
    <w:p>
      <w:pPr>
        <w:pStyle w:val="Zawartoramki"/>
        <w:bidi w:val="0"/>
        <w:jc w:val="left"/>
        <w:rPr>
          <w:color w:val="000000"/>
        </w:rPr>
      </w:pPr>
      <w:r>
        <w:rPr>
          <w:color w:val="000000"/>
        </w:rPr>
      </w:r>
    </w:p>
    <w:p>
      <w:pPr>
        <w:pStyle w:val="Gwka"/>
        <w:bidi w:val="0"/>
        <w:spacing w:before="240" w:after="120"/>
        <w:jc w:val="center"/>
        <w:rPr>
          <w:rFonts w:ascii="Times New Roman" w:hAnsi="Times New Roman" w:cs="Times New Roman"/>
          <w:i/>
          <w:i/>
          <w:sz w:val="22"/>
          <w:szCs w:val="22"/>
        </w:rPr>
      </w:pPr>
      <w:r>
        <w:rPr>
          <w:rFonts w:cs="Times New Roman"/>
          <w:i/>
          <w:sz w:val="22"/>
          <w:szCs w:val="22"/>
        </w:rPr>
        <w:t>Statut Zespołu Szkół im. Józefa Wybickiego w Ratajach</w:t>
      </w:r>
    </w:p>
    <w:p>
      <w:pPr>
        <w:pStyle w:val="Nagwek1"/>
        <w:bidi w:val="0"/>
        <w:rPr>
          <w:sz w:val="28"/>
          <w:szCs w:val="28"/>
        </w:rPr>
      </w:pPr>
      <w:bookmarkStart w:id="0" w:name="__RefHeading___Toc19497_3418514710"/>
      <w:bookmarkStart w:id="1" w:name="_Toc50757151111"/>
      <w:bookmarkEnd w:id="0"/>
      <w:r>
        <w:rPr>
          <w:sz w:val="28"/>
          <w:szCs w:val="28"/>
        </w:rPr>
        <w:t>Rozdział I</w:t>
      </w:r>
      <w:bookmarkEnd w:id="1"/>
    </w:p>
    <w:p>
      <w:pPr>
        <w:pStyle w:val="Default"/>
        <w:numPr>
          <w:ilvl w:val="0"/>
          <w:numId w:val="6"/>
        </w:numPr>
        <w:jc w:val="center"/>
        <w:rPr/>
      </w:pPr>
      <w:bookmarkStart w:id="2" w:name="__RefHeading___Toc6570_2613088982"/>
      <w:bookmarkEnd w:id="2"/>
      <w:r>
        <w:rPr/>
        <w:t>§ 1</w:t>
      </w:r>
    </w:p>
    <w:p>
      <w:pPr>
        <w:pStyle w:val="Nagwek2"/>
        <w:numPr>
          <w:ilvl w:val="1"/>
          <w:numId w:val="2"/>
        </w:numPr>
        <w:bidi w:val="0"/>
        <w:rPr/>
      </w:pPr>
      <w:bookmarkStart w:id="3" w:name="__RefHeading___Toc16642_362907249911"/>
      <w:bookmarkStart w:id="4" w:name="_Toc50757151211"/>
      <w:bookmarkEnd w:id="3"/>
      <w:r>
        <w:rPr/>
        <w:t>Nazwa szkoły i podstawowe informacje o</w:t>
      </w:r>
      <w:bookmarkEnd w:id="4"/>
      <w:r>
        <w:rPr/>
        <w:t xml:space="preserve"> technikum</w:t>
      </w:r>
    </w:p>
    <w:p>
      <w:pPr>
        <w:pStyle w:val="Normal"/>
        <w:bidi w:val="0"/>
        <w:jc w:val="left"/>
        <w:rPr>
          <w:rFonts w:ascii="Times New Roman" w:hAnsi="Times New Roman"/>
          <w:sz w:val="24"/>
          <w:szCs w:val="24"/>
        </w:rPr>
      </w:pPr>
      <w:r>
        <w:rPr>
          <w:sz w:val="24"/>
          <w:szCs w:val="24"/>
        </w:rPr>
      </w:r>
      <w:bookmarkStart w:id="5" w:name="__DdeLink__19604_3418514710"/>
      <w:bookmarkStart w:id="6" w:name="__DdeLink__19604_3418514710"/>
      <w:bookmarkEnd w:id="6"/>
    </w:p>
    <w:p>
      <w:pPr>
        <w:pStyle w:val="Normal"/>
        <w:numPr>
          <w:ilvl w:val="0"/>
          <w:numId w:val="7"/>
        </w:numPr>
        <w:bidi w:val="0"/>
        <w:jc w:val="left"/>
        <w:rPr/>
      </w:pPr>
      <w:r>
        <w:rPr/>
        <w:t xml:space="preserve"> </w:t>
      </w:r>
      <w:r>
        <w:rPr/>
        <w:t>Szkoła nosi nazwę Technikum w Ratajach.</w:t>
      </w:r>
    </w:p>
    <w:p>
      <w:pPr>
        <w:pStyle w:val="Normal"/>
        <w:numPr>
          <w:ilvl w:val="0"/>
          <w:numId w:val="7"/>
        </w:numPr>
        <w:bidi w:val="0"/>
        <w:jc w:val="left"/>
        <w:rPr/>
      </w:pPr>
      <w:r>
        <w:rPr/>
        <w:t xml:space="preserve"> </w:t>
      </w:r>
      <w:r>
        <w:rPr/>
        <w:t>Siedziba Szkoły: Rataje, ul. Chodzieska 9, 64-800 Chodzież.</w:t>
      </w:r>
    </w:p>
    <w:p>
      <w:pPr>
        <w:pStyle w:val="Normal"/>
        <w:numPr>
          <w:ilvl w:val="0"/>
          <w:numId w:val="7"/>
        </w:numPr>
        <w:bidi w:val="0"/>
        <w:jc w:val="left"/>
        <w:rPr/>
      </w:pPr>
      <w:r>
        <w:rPr/>
        <w:t xml:space="preserve"> </w:t>
      </w:r>
      <w:r>
        <w:rPr/>
        <w:t xml:space="preserve">Organ prowadzący: Powiat Chodzieski, ul. Wiosny Ludów 1, 64-800 Chodzież </w:t>
      </w:r>
    </w:p>
    <w:p>
      <w:pPr>
        <w:pStyle w:val="Normal"/>
        <w:numPr>
          <w:ilvl w:val="0"/>
          <w:numId w:val="7"/>
        </w:numPr>
        <w:bidi w:val="0"/>
        <w:jc w:val="left"/>
        <w:rPr/>
      </w:pPr>
      <w:r>
        <w:rPr/>
        <w:t xml:space="preserve"> </w:t>
      </w:r>
      <w:r>
        <w:rPr/>
        <w:t>W skład liceum wchodzą:</w:t>
      </w:r>
    </w:p>
    <w:p>
      <w:pPr>
        <w:pStyle w:val="Normal"/>
        <w:numPr>
          <w:ilvl w:val="2"/>
          <w:numId w:val="7"/>
        </w:numPr>
        <w:bidi w:val="0"/>
        <w:jc w:val="left"/>
        <w:rPr/>
      </w:pPr>
      <w:r>
        <w:rPr/>
        <w:t xml:space="preserve">szkoły ponadgimnazjalne: </w:t>
      </w:r>
    </w:p>
    <w:p>
      <w:pPr>
        <w:pStyle w:val="Normal"/>
        <w:numPr>
          <w:ilvl w:val="3"/>
          <w:numId w:val="7"/>
        </w:numPr>
        <w:bidi w:val="0"/>
        <w:jc w:val="left"/>
        <w:rPr/>
      </w:pPr>
      <w:r>
        <w:rPr/>
        <w:t>czteroletnie technikum na podbudowie programowej gimnazjum o 4 - letnim cyklu kształcenia kształcące w zawodzie: technik informatyk, technik organizacji reklamy, technik fotografii i multimediów, w systemie stacjonarnym</w:t>
      </w:r>
    </w:p>
    <w:p>
      <w:pPr>
        <w:pStyle w:val="Normal"/>
        <w:numPr>
          <w:ilvl w:val="2"/>
          <w:numId w:val="7"/>
        </w:numPr>
        <w:bidi w:val="0"/>
        <w:jc w:val="left"/>
        <w:rPr/>
      </w:pPr>
      <w:r>
        <w:rPr/>
        <w:t>szkoły ponadpodstawowe:</w:t>
      </w:r>
    </w:p>
    <w:p>
      <w:pPr>
        <w:pStyle w:val="Normal"/>
        <w:numPr>
          <w:ilvl w:val="3"/>
          <w:numId w:val="7"/>
        </w:numPr>
        <w:bidi w:val="0"/>
        <w:jc w:val="left"/>
        <w:rPr/>
      </w:pPr>
      <w:r>
        <w:rPr/>
        <w:t>pięcioletnie technikum na podbudowie programowej szkoły podstawowej o 5-letnim cyklu kształcenia kształcące w zawodzie: technik informatyk, technik reklamy, technik fotografii i multimediów, w systemie stacjonarnym</w:t>
      </w:r>
    </w:p>
    <w:p>
      <w:pPr>
        <w:pStyle w:val="Normal"/>
        <w:numPr>
          <w:ilvl w:val="0"/>
          <w:numId w:val="7"/>
        </w:numPr>
        <w:bidi w:val="0"/>
        <w:jc w:val="left"/>
        <w:rPr/>
      </w:pPr>
      <w:r>
        <w:rPr>
          <w:rStyle w:val="Czeindeksu"/>
        </w:rPr>
        <w:t xml:space="preserve"> </w:t>
      </w:r>
      <w:r>
        <w:rPr>
          <w:rStyle w:val="Czeindeksu"/>
        </w:rPr>
        <w:t>Nadzór pedagogiczny sprawowany jest przez Wielkopolskiego Kuratora Oświaty.</w:t>
      </w:r>
    </w:p>
    <w:p>
      <w:pPr>
        <w:pStyle w:val="Normal"/>
        <w:numPr>
          <w:ilvl w:val="0"/>
          <w:numId w:val="7"/>
        </w:numPr>
        <w:bidi w:val="0"/>
        <w:jc w:val="left"/>
        <w:rPr/>
      </w:pPr>
      <w:r>
        <w:rPr/>
        <w:t xml:space="preserve"> </w:t>
      </w:r>
      <w:r>
        <w:rPr/>
        <w:t xml:space="preserve">Siedziba szkoły znajduje się w Ratajach przy ulicy Chodzieskiej 9. </w:t>
      </w:r>
    </w:p>
    <w:p>
      <w:pPr>
        <w:pStyle w:val="Normal"/>
        <w:numPr>
          <w:ilvl w:val="0"/>
          <w:numId w:val="7"/>
        </w:numPr>
        <w:bidi w:val="0"/>
        <w:jc w:val="left"/>
        <w:rPr/>
      </w:pPr>
      <w:r>
        <w:rPr/>
        <w:t xml:space="preserve"> </w:t>
      </w:r>
      <w:r>
        <w:rPr/>
        <w:t>Szkoła używa następujących pieczęci:</w:t>
      </w:r>
    </w:p>
    <w:p>
      <w:pPr>
        <w:pStyle w:val="Normal"/>
        <w:numPr>
          <w:ilvl w:val="2"/>
          <w:numId w:val="7"/>
        </w:numPr>
        <w:bidi w:val="0"/>
        <w:jc w:val="left"/>
        <w:rPr>
          <w:rFonts w:ascii="Times New Roman" w:hAnsi="Times New Roman" w:cs="Times New Roman"/>
          <w:sz w:val="24"/>
          <w:szCs w:val="24"/>
        </w:rPr>
      </w:pPr>
      <w:r>
        <w:rPr>
          <w:rFonts w:cs="Times New Roman"/>
          <w:sz w:val="24"/>
          <w:szCs w:val="24"/>
        </w:rPr>
        <w:t>podłużna kauczukowa o treści:</w:t>
      </w:r>
    </w:p>
    <w:p>
      <w:pPr>
        <w:pStyle w:val="Normal"/>
        <w:bidi w:val="0"/>
        <w:spacing w:before="120" w:after="0"/>
        <w:jc w:val="center"/>
        <w:rPr>
          <w:rFonts w:ascii="Times New Roman" w:hAnsi="Times New Roman"/>
          <w:sz w:val="24"/>
          <w:szCs w:val="24"/>
        </w:rPr>
      </w:pPr>
      <w:r>
        <w:rPr>
          <w:sz w:val="24"/>
          <w:szCs w:val="24"/>
        </w:rPr>
        <w:t xml:space="preserve">Technikum w Zespół Szkół </w:t>
      </w:r>
    </w:p>
    <w:p>
      <w:pPr>
        <w:pStyle w:val="Normal"/>
        <w:bidi w:val="0"/>
        <w:spacing w:before="120" w:after="0"/>
        <w:jc w:val="center"/>
        <w:rPr>
          <w:rFonts w:ascii="Times New Roman" w:hAnsi="Times New Roman"/>
          <w:sz w:val="24"/>
          <w:szCs w:val="24"/>
        </w:rPr>
      </w:pPr>
      <w:r>
        <w:rPr>
          <w:sz w:val="24"/>
          <w:szCs w:val="24"/>
        </w:rPr>
        <w:t>im. Józefa Wybickiego w Ratajach</w:t>
      </w:r>
    </w:p>
    <w:p>
      <w:pPr>
        <w:pStyle w:val="Normal"/>
        <w:bidi w:val="0"/>
        <w:jc w:val="center"/>
        <w:rPr>
          <w:rFonts w:ascii="Times New Roman" w:hAnsi="Times New Roman"/>
          <w:sz w:val="24"/>
          <w:szCs w:val="24"/>
        </w:rPr>
      </w:pPr>
      <w:r>
        <w:rPr>
          <w:sz w:val="24"/>
          <w:szCs w:val="24"/>
        </w:rPr>
        <w:t>ul. Chodzieska 9, 64-800 Chodzież</w:t>
      </w:r>
    </w:p>
    <w:p>
      <w:pPr>
        <w:pStyle w:val="Normal"/>
        <w:bidi w:val="0"/>
        <w:jc w:val="center"/>
        <w:rPr>
          <w:rFonts w:ascii="Times New Roman" w:hAnsi="Times New Roman"/>
          <w:sz w:val="24"/>
          <w:szCs w:val="24"/>
        </w:rPr>
      </w:pPr>
      <w:r>
        <w:rPr>
          <w:sz w:val="24"/>
          <w:szCs w:val="24"/>
        </w:rPr>
        <w:t xml:space="preserve"> </w:t>
      </w:r>
      <w:r>
        <w:rPr>
          <w:sz w:val="24"/>
          <w:szCs w:val="24"/>
        </w:rPr>
        <w:t>tel. (0-67) 2845-370</w:t>
      </w:r>
    </w:p>
    <w:p>
      <w:pPr>
        <w:pStyle w:val="Normal"/>
        <w:bidi w:val="0"/>
        <w:jc w:val="center"/>
        <w:rPr>
          <w:rFonts w:ascii="Times New Roman" w:hAnsi="Times New Roman"/>
          <w:sz w:val="24"/>
          <w:szCs w:val="24"/>
        </w:rPr>
      </w:pPr>
      <w:r>
        <w:rPr>
          <w:sz w:val="24"/>
          <w:szCs w:val="24"/>
        </w:rPr>
      </w:r>
    </w:p>
    <w:p>
      <w:pPr>
        <w:pStyle w:val="Normal"/>
        <w:numPr>
          <w:ilvl w:val="0"/>
          <w:numId w:val="7"/>
        </w:numPr>
        <w:bidi w:val="0"/>
        <w:jc w:val="left"/>
        <w:rPr>
          <w:rFonts w:ascii="Times New Roman" w:hAnsi="Times New Roman"/>
          <w:bCs/>
          <w:color w:val="auto"/>
          <w:sz w:val="24"/>
          <w:szCs w:val="24"/>
        </w:rPr>
      </w:pPr>
      <w:r>
        <w:rPr>
          <w:bCs/>
          <w:color w:val="auto"/>
          <w:sz w:val="24"/>
          <w:szCs w:val="24"/>
        </w:rPr>
        <w:t xml:space="preserve"> </w:t>
      </w:r>
      <w:r>
        <w:rPr>
          <w:bCs/>
          <w:color w:val="auto"/>
          <w:sz w:val="24"/>
          <w:szCs w:val="24"/>
        </w:rPr>
        <w:t>Szkoła używa pieczęci zgodnie z odrębnymi przepisami</w:t>
      </w:r>
    </w:p>
    <w:p>
      <w:pPr>
        <w:pStyle w:val="Nagwek1"/>
        <w:keepNext w:val="true"/>
        <w:keepLines/>
        <w:numPr>
          <w:ilvl w:val="0"/>
          <w:numId w:val="0"/>
        </w:numPr>
        <w:bidi w:val="0"/>
        <w:spacing w:before="240" w:after="0"/>
        <w:ind w:left="0" w:hanging="0"/>
        <w:jc w:val="center"/>
        <w:outlineLvl w:val="0"/>
        <w:rPr/>
      </w:pPr>
      <w:r>
        <w:rPr/>
      </w:r>
      <w:r>
        <w:br w:type="page"/>
      </w:r>
    </w:p>
    <w:p>
      <w:pPr>
        <w:pStyle w:val="Nagwek1"/>
        <w:bidi w:val="0"/>
        <w:rPr>
          <w:sz w:val="28"/>
          <w:szCs w:val="28"/>
        </w:rPr>
      </w:pPr>
      <w:bookmarkStart w:id="7" w:name="__RefHeading___Toc6563_2613088982"/>
      <w:bookmarkStart w:id="8" w:name="_Toc50757151321"/>
      <w:bookmarkEnd w:id="7"/>
      <w:r>
        <w:rPr>
          <w:sz w:val="28"/>
          <w:szCs w:val="28"/>
        </w:rPr>
        <w:t>Rozdział I</w:t>
      </w:r>
      <w:bookmarkEnd w:id="8"/>
      <w:r>
        <w:rPr>
          <w:sz w:val="28"/>
          <w:szCs w:val="28"/>
        </w:rPr>
        <w:t>I</w:t>
      </w:r>
    </w:p>
    <w:p>
      <w:pPr>
        <w:pStyle w:val="Default"/>
        <w:rPr/>
      </w:pPr>
      <w:bookmarkStart w:id="9" w:name="__RefHeading___Toc6565_2613088982"/>
      <w:bookmarkEnd w:id="9"/>
      <w:r>
        <w:rPr>
          <w:b w:val="false"/>
          <w:bCs w:val="false"/>
        </w:rPr>
        <w:t>§ 2</w:t>
      </w:r>
    </w:p>
    <w:p>
      <w:pPr>
        <w:pStyle w:val="Nagwek2"/>
        <w:numPr>
          <w:ilvl w:val="1"/>
          <w:numId w:val="2"/>
        </w:numPr>
        <w:bidi w:val="0"/>
        <w:rPr/>
      </w:pPr>
      <w:bookmarkStart w:id="10" w:name="__RefHeading___Toc16646_362907249911"/>
      <w:bookmarkStart w:id="11" w:name="_Toc50757151411"/>
      <w:bookmarkEnd w:id="10"/>
      <w:r>
        <w:rPr/>
        <w:t xml:space="preserve">Cele i zadania </w:t>
      </w:r>
      <w:bookmarkEnd w:id="11"/>
      <w:r>
        <w:rPr/>
        <w:t>technikum</w:t>
      </w:r>
    </w:p>
    <w:p>
      <w:pPr>
        <w:pStyle w:val="Normal"/>
        <w:bidi w:val="0"/>
        <w:spacing w:lineRule="auto" w:line="360"/>
        <w:jc w:val="left"/>
        <w:rPr>
          <w:rFonts w:ascii="Times New Roman" w:hAnsi="Times New Roman"/>
          <w:color w:val="auto"/>
          <w:sz w:val="24"/>
          <w:szCs w:val="24"/>
        </w:rPr>
      </w:pPr>
      <w:r>
        <w:rPr>
          <w:color w:val="auto"/>
          <w:sz w:val="24"/>
          <w:szCs w:val="24"/>
        </w:rPr>
        <w:t xml:space="preserve">Szkoła realizuje cele i zadania wynikające z przepisów prawa, koncentrując się na działalności dydaktycznej, wychowawczej i opiekuńczej. </w:t>
      </w:r>
    </w:p>
    <w:p>
      <w:pPr>
        <w:pStyle w:val="ListParagraph"/>
        <w:numPr>
          <w:ilvl w:val="0"/>
          <w:numId w:val="4"/>
        </w:numPr>
        <w:bidi w:val="0"/>
        <w:jc w:val="center"/>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t>§ 3</w:t>
      </w:r>
    </w:p>
    <w:p>
      <w:pPr>
        <w:pStyle w:val="Normal"/>
        <w:numPr>
          <w:ilvl w:val="0"/>
          <w:numId w:val="3"/>
        </w:numPr>
        <w:bidi w:val="0"/>
        <w:jc w:val="left"/>
        <w:rPr/>
      </w:pPr>
      <w:r>
        <w:rPr/>
        <w:t>Nadrzędnym celem wychowawczym i dydaktycznym szkoły jest pomaganie każdemu uczniowi w wszechstronnym rozwoju jego osobowości, przygotowaniu do dalszego kształcenia oraz świadomego uczestnictwa w życiu własnym, regionu, Polski i świata.</w:t>
      </w:r>
    </w:p>
    <w:p>
      <w:pPr>
        <w:pStyle w:val="Normal"/>
        <w:numPr>
          <w:ilvl w:val="0"/>
          <w:numId w:val="3"/>
        </w:numPr>
        <w:bidi w:val="0"/>
        <w:jc w:val="left"/>
        <w:rPr/>
      </w:pPr>
      <w:r>
        <w:rPr/>
        <w:t xml:space="preserve">Szkoła umożliwia pobieranie nauki przez dzieci i młodzież niepełnosprawną, niedostosowaną społecznie i zagrożoną niedostosowaniem społecznym, zgodnie z indywidualnymi potrzebami rozwojowymi i edukacyjnymi oraz predyspozycjami. </w:t>
      </w:r>
    </w:p>
    <w:p>
      <w:pPr>
        <w:pStyle w:val="Normal"/>
        <w:numPr>
          <w:ilvl w:val="0"/>
          <w:numId w:val="3"/>
        </w:numPr>
        <w:bidi w:val="0"/>
        <w:jc w:val="left"/>
        <w:rPr/>
      </w:pPr>
      <w:r>
        <w:rPr/>
        <w:t>Kształcenie i wychowanie w szkole ma służyć rozwijaniu u uczniów poczucia odpowiedzialności, przedsiębiorczości, szacunku dla innych, miłości ojczyzny oraz poszanowaniu dla polskiego dziedzictwa cywilizacyjnego, przy jednoczesnym otwarciu na wartości kultur Europy i świata.</w:t>
      </w:r>
    </w:p>
    <w:p>
      <w:pPr>
        <w:pStyle w:val="Normal"/>
        <w:numPr>
          <w:ilvl w:val="0"/>
          <w:numId w:val="3"/>
        </w:numPr>
        <w:bidi w:val="0"/>
        <w:jc w:val="left"/>
        <w:rPr/>
      </w:pPr>
      <w:r>
        <w:rPr>
          <w:rFonts w:cs="Times New Roman"/>
          <w:color w:val="auto"/>
          <w:sz w:val="24"/>
          <w:szCs w:val="24"/>
        </w:rPr>
        <w:t xml:space="preserve">Szkoła realizuje cele i zadania dostosowane do potrzeb rozwojowych uczniów oraz potrzeb danego środowiska, a określone w ustawie z dnia 07 września 1991 r. o systemie oświaty oraz w przepisach wykonawczych wydanych na jej podstawie, a także zawarte w </w:t>
      </w:r>
      <w:r>
        <w:rPr>
          <w:rFonts w:cs="Times New Roman"/>
          <w:i/>
          <w:iCs/>
          <w:color w:val="auto"/>
          <w:sz w:val="24"/>
          <w:szCs w:val="24"/>
        </w:rPr>
        <w:t>Programie wychowawczo-profilaktycznym szkoły.</w:t>
      </w:r>
    </w:p>
    <w:p>
      <w:pPr>
        <w:pStyle w:val="Normal"/>
        <w:numPr>
          <w:ilvl w:val="0"/>
          <w:numId w:val="4"/>
        </w:numPr>
        <w:bidi w:val="0"/>
        <w:spacing w:lineRule="auto" w:line="360"/>
        <w:jc w:val="center"/>
        <w:rPr>
          <w:rFonts w:ascii="Times New Roman" w:hAnsi="Times New Roman"/>
          <w:sz w:val="24"/>
          <w:szCs w:val="24"/>
        </w:rPr>
      </w:pPr>
      <w:r>
        <w:rPr>
          <w:rFonts w:cs="Times New Roman"/>
          <w:sz w:val="24"/>
          <w:szCs w:val="24"/>
        </w:rPr>
        <w:t>§ 4</w:t>
      </w:r>
    </w:p>
    <w:p>
      <w:pPr>
        <w:pStyle w:val="Normal"/>
        <w:numPr>
          <w:ilvl w:val="0"/>
          <w:numId w:val="19"/>
        </w:numPr>
        <w:bidi w:val="0"/>
        <w:jc w:val="left"/>
        <w:rPr/>
      </w:pPr>
      <w:r>
        <w:rPr/>
        <w:t xml:space="preserve"> </w:t>
      </w:r>
      <w:r>
        <w:rPr/>
        <w:t>Szkoła realizuje cele i zadania określone w ustawie oraz przepisach wydanych na jej podstawie, a w szczególności:</w:t>
      </w:r>
    </w:p>
    <w:p>
      <w:pPr>
        <w:pStyle w:val="Normal"/>
        <w:numPr>
          <w:ilvl w:val="2"/>
          <w:numId w:val="19"/>
        </w:numPr>
        <w:bidi w:val="0"/>
        <w:jc w:val="left"/>
        <w:rPr/>
      </w:pPr>
      <w:r>
        <w:rPr/>
        <w:t>stwarza warunki uczniom dla rozwoju psychofizycznego, umysłowego i emocjonalnego, społeczno-moralnego, zgodnie z ich potrzebami i możliwościami w duchu poszanowania godności osobistej oraz wolności światopoglądowej i wyznaniowej;</w:t>
      </w:r>
    </w:p>
    <w:p>
      <w:pPr>
        <w:pStyle w:val="Normal"/>
        <w:numPr>
          <w:ilvl w:val="2"/>
          <w:numId w:val="19"/>
        </w:numPr>
        <w:bidi w:val="0"/>
        <w:jc w:val="left"/>
        <w:rPr>
          <w:rFonts w:ascii="Times New Roman" w:hAnsi="Times New Roman" w:cs="Times New Roman"/>
          <w:sz w:val="24"/>
          <w:szCs w:val="24"/>
        </w:rPr>
      </w:pPr>
      <w:r>
        <w:rPr>
          <w:rFonts w:cs="Times New Roman"/>
          <w:sz w:val="24"/>
          <w:szCs w:val="24"/>
        </w:rPr>
        <w:t>umożliwia uczniom zdobycie wykształcenia średniego i zawodowego oraz uzyskania świadectwa dojrzałości i dyplomu technika w określonych specjalnościach;</w:t>
      </w:r>
    </w:p>
    <w:p>
      <w:pPr>
        <w:pStyle w:val="Normal"/>
        <w:numPr>
          <w:ilvl w:val="2"/>
          <w:numId w:val="19"/>
        </w:numPr>
        <w:bidi w:val="0"/>
        <w:jc w:val="left"/>
        <w:rPr>
          <w:rFonts w:ascii="Times New Roman" w:hAnsi="Times New Roman" w:cs="Times New Roman"/>
          <w:sz w:val="24"/>
          <w:szCs w:val="24"/>
        </w:rPr>
      </w:pPr>
      <w:r>
        <w:rPr>
          <w:rFonts w:cs="Times New Roman"/>
          <w:sz w:val="24"/>
          <w:szCs w:val="24"/>
        </w:rPr>
        <w:t>zapewnia uczniom opiekę pedagogiczną i zdrowotną oraz pełne bezpieczeństwo w szkole, a także podczas zajęć organizowanych poza szkołą;</w:t>
      </w:r>
    </w:p>
    <w:p>
      <w:pPr>
        <w:pStyle w:val="Normal"/>
        <w:numPr>
          <w:ilvl w:val="2"/>
          <w:numId w:val="19"/>
        </w:numPr>
        <w:bidi w:val="0"/>
        <w:jc w:val="left"/>
        <w:rPr>
          <w:rFonts w:ascii="Times New Roman" w:hAnsi="Times New Roman" w:cs="Times New Roman"/>
          <w:sz w:val="24"/>
          <w:szCs w:val="24"/>
        </w:rPr>
      </w:pPr>
      <w:r>
        <w:rPr>
          <w:rFonts w:cs="Times New Roman"/>
          <w:sz w:val="24"/>
          <w:szCs w:val="24"/>
        </w:rPr>
        <w:t>stwarza warunki uczniom dla rozwoju ich uzdolnień i zainteresowań poznawczych, kulturalno-artystycznych, społecznych i sportowych;</w:t>
      </w:r>
    </w:p>
    <w:p>
      <w:pPr>
        <w:pStyle w:val="Normal"/>
        <w:numPr>
          <w:ilvl w:val="2"/>
          <w:numId w:val="19"/>
        </w:numPr>
        <w:bidi w:val="0"/>
        <w:jc w:val="left"/>
        <w:rPr>
          <w:rFonts w:ascii="Times New Roman" w:hAnsi="Times New Roman" w:cs="Times New Roman"/>
          <w:sz w:val="24"/>
          <w:szCs w:val="24"/>
        </w:rPr>
      </w:pPr>
      <w:r>
        <w:rPr>
          <w:rFonts w:cs="Times New Roman"/>
          <w:sz w:val="24"/>
          <w:szCs w:val="24"/>
        </w:rPr>
        <w:t>przygotowuje do pracy zawodowej i działalności społecznej w środowisku oraz do samokształcenia czy kontynuowania nauki w szkole wyższej.</w:t>
      </w:r>
    </w:p>
    <w:p>
      <w:pPr>
        <w:pStyle w:val="Normal"/>
        <w:numPr>
          <w:ilvl w:val="0"/>
          <w:numId w:val="19"/>
        </w:numPr>
        <w:bidi w:val="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Cele i zadania określone w ust. 1 realizowane są poprzez system opieki psychologiczno – pedagogicznej, którego zadaniem jest:</w:t>
      </w:r>
    </w:p>
    <w:p>
      <w:pPr>
        <w:pStyle w:val="Normal"/>
        <w:numPr>
          <w:ilvl w:val="2"/>
          <w:numId w:val="19"/>
        </w:numPr>
        <w:bidi w:val="0"/>
        <w:jc w:val="left"/>
        <w:rPr>
          <w:rFonts w:ascii="Times New Roman" w:hAnsi="Times New Roman" w:cs="Times New Roman"/>
          <w:sz w:val="24"/>
          <w:szCs w:val="24"/>
        </w:rPr>
      </w:pPr>
      <w:r>
        <w:rPr>
          <w:rFonts w:cs="Times New Roman"/>
          <w:sz w:val="24"/>
          <w:szCs w:val="24"/>
        </w:rPr>
        <w:t>popularyzowanie wśród rodziców i nauczycieli podstaw wiedzy z zakresu praw rozwoju i potrzeb psychicznych młodzieży;</w:t>
      </w:r>
    </w:p>
    <w:p>
      <w:pPr>
        <w:pStyle w:val="Normal"/>
        <w:numPr>
          <w:ilvl w:val="2"/>
          <w:numId w:val="19"/>
        </w:numPr>
        <w:bidi w:val="0"/>
        <w:jc w:val="left"/>
        <w:rPr>
          <w:rFonts w:ascii="Times New Roman" w:hAnsi="Times New Roman" w:cs="Times New Roman"/>
          <w:sz w:val="24"/>
          <w:szCs w:val="24"/>
        </w:rPr>
      </w:pPr>
      <w:r>
        <w:rPr>
          <w:rFonts w:cs="Times New Roman"/>
          <w:sz w:val="24"/>
          <w:szCs w:val="24"/>
        </w:rPr>
        <w:t>eliminowanie z procesu dydaktycznego nadmiernych sytuacji stresowych;</w:t>
      </w:r>
    </w:p>
    <w:p>
      <w:pPr>
        <w:pStyle w:val="Normal"/>
        <w:numPr>
          <w:ilvl w:val="2"/>
          <w:numId w:val="19"/>
        </w:numPr>
        <w:bidi w:val="0"/>
        <w:jc w:val="left"/>
        <w:rPr>
          <w:rFonts w:ascii="Times New Roman" w:hAnsi="Times New Roman" w:cs="Times New Roman"/>
          <w:sz w:val="24"/>
          <w:szCs w:val="24"/>
        </w:rPr>
      </w:pPr>
      <w:r>
        <w:rPr>
          <w:rFonts w:cs="Times New Roman"/>
          <w:sz w:val="24"/>
          <w:szCs w:val="24"/>
        </w:rPr>
        <w:t>różnicowanie wymagań dydaktyczno – wychowawczych w zależności od psychofizycznego rozwoju ucznia;</w:t>
      </w:r>
    </w:p>
    <w:p>
      <w:pPr>
        <w:pStyle w:val="Normal"/>
        <w:numPr>
          <w:ilvl w:val="2"/>
          <w:numId w:val="19"/>
        </w:numPr>
        <w:bidi w:val="0"/>
        <w:jc w:val="left"/>
        <w:rPr>
          <w:rFonts w:ascii="Times New Roman" w:hAnsi="Times New Roman" w:cs="Times New Roman"/>
          <w:sz w:val="24"/>
          <w:szCs w:val="24"/>
        </w:rPr>
      </w:pPr>
      <w:r>
        <w:rPr>
          <w:rFonts w:cs="Times New Roman"/>
          <w:sz w:val="24"/>
          <w:szCs w:val="24"/>
        </w:rPr>
        <w:t>dostosowanie wymagań do możliwości psychofizycznych uczniów z zaburzeniami i odchyleniami rozwojowymi;</w:t>
      </w:r>
    </w:p>
    <w:p>
      <w:pPr>
        <w:pStyle w:val="Normal"/>
        <w:numPr>
          <w:ilvl w:val="2"/>
          <w:numId w:val="19"/>
        </w:numPr>
        <w:bidi w:val="0"/>
        <w:jc w:val="left"/>
        <w:rPr>
          <w:rFonts w:ascii="Times New Roman" w:hAnsi="Times New Roman" w:cs="Times New Roman"/>
          <w:sz w:val="24"/>
          <w:szCs w:val="24"/>
        </w:rPr>
      </w:pPr>
      <w:r>
        <w:rPr>
          <w:rFonts w:cs="Times New Roman"/>
          <w:sz w:val="24"/>
          <w:szCs w:val="24"/>
        </w:rPr>
        <w:t>wyjaśnianie uczniom i rodzicom, sposobów przezwyciężania trudności;</w:t>
      </w:r>
    </w:p>
    <w:p>
      <w:pPr>
        <w:pStyle w:val="Normal"/>
        <w:numPr>
          <w:ilvl w:val="2"/>
          <w:numId w:val="19"/>
        </w:numPr>
        <w:bidi w:val="0"/>
        <w:jc w:val="left"/>
        <w:rPr>
          <w:rFonts w:ascii="Times New Roman" w:hAnsi="Times New Roman" w:cs="Times New Roman"/>
          <w:sz w:val="24"/>
          <w:szCs w:val="24"/>
        </w:rPr>
      </w:pPr>
      <w:r>
        <w:rPr>
          <w:rFonts w:cs="Times New Roman"/>
          <w:sz w:val="24"/>
          <w:szCs w:val="24"/>
        </w:rPr>
        <w:t>kierowanie do poradni psychologiczno - pedagogicznej celem diagnozy przyczyn trudności i sposobów ich przezwyciężenia;</w:t>
      </w:r>
    </w:p>
    <w:p>
      <w:pPr>
        <w:pStyle w:val="Normal"/>
        <w:numPr>
          <w:ilvl w:val="2"/>
          <w:numId w:val="19"/>
        </w:numPr>
        <w:bidi w:val="0"/>
        <w:jc w:val="left"/>
        <w:rPr>
          <w:rFonts w:ascii="Times New Roman" w:hAnsi="Times New Roman" w:cs="Times New Roman"/>
          <w:sz w:val="24"/>
          <w:szCs w:val="24"/>
        </w:rPr>
      </w:pPr>
      <w:r>
        <w:rPr>
          <w:rFonts w:cs="Times New Roman"/>
          <w:sz w:val="24"/>
          <w:szCs w:val="24"/>
        </w:rPr>
        <w:t>bieżący monitoring przebiegu rozwoju psychicznego młodzieży prowadzący do wykrywania nieprawidłowości i diagnozowania ich przyczyn;</w:t>
      </w:r>
    </w:p>
    <w:p>
      <w:pPr>
        <w:pStyle w:val="Normal"/>
        <w:numPr>
          <w:ilvl w:val="2"/>
          <w:numId w:val="19"/>
        </w:numPr>
        <w:bidi w:val="0"/>
        <w:jc w:val="left"/>
        <w:rPr>
          <w:rFonts w:ascii="Times New Roman" w:hAnsi="Times New Roman" w:cs="Times New Roman"/>
          <w:sz w:val="24"/>
          <w:szCs w:val="24"/>
        </w:rPr>
      </w:pPr>
      <w:r>
        <w:rPr>
          <w:rFonts w:cs="Times New Roman"/>
          <w:sz w:val="24"/>
          <w:szCs w:val="24"/>
        </w:rPr>
        <w:t>organizowanie warunków do realizacji wniosków wynikających z monitoringu zadań opiekuńczych szkoły;</w:t>
      </w:r>
    </w:p>
    <w:p>
      <w:pPr>
        <w:pStyle w:val="Normal"/>
        <w:numPr>
          <w:ilvl w:val="2"/>
          <w:numId w:val="19"/>
        </w:numPr>
        <w:bidi w:val="0"/>
        <w:jc w:val="left"/>
        <w:rPr>
          <w:rFonts w:ascii="Times New Roman" w:hAnsi="Times New Roman" w:cs="Times New Roman"/>
          <w:sz w:val="24"/>
          <w:szCs w:val="24"/>
        </w:rPr>
      </w:pPr>
      <w:r>
        <w:rPr>
          <w:rFonts w:cs="Times New Roman"/>
          <w:sz w:val="24"/>
          <w:szCs w:val="24"/>
        </w:rPr>
        <w:t>organizowanie pomocy w wyrównywaniu braków w wiadomościach uczniom napotykających na szczególne trudności w nauce;</w:t>
      </w:r>
    </w:p>
    <w:p>
      <w:pPr>
        <w:pStyle w:val="Normal"/>
        <w:numPr>
          <w:ilvl w:val="2"/>
          <w:numId w:val="19"/>
        </w:numPr>
        <w:bidi w:val="0"/>
        <w:jc w:val="left"/>
        <w:rPr>
          <w:rFonts w:ascii="Times New Roman" w:hAnsi="Times New Roman" w:cs="Times New Roman"/>
          <w:sz w:val="24"/>
          <w:szCs w:val="24"/>
        </w:rPr>
      </w:pPr>
      <w:r>
        <w:rPr>
          <w:rFonts w:cs="Times New Roman"/>
          <w:sz w:val="24"/>
          <w:szCs w:val="24"/>
        </w:rPr>
        <w:t>organizowanie pomocy w zakresie wyrównywania i likwidowania zaburzeń rozwojowych (terapia, ćwiczenia, korekcja);</w:t>
      </w:r>
    </w:p>
    <w:p>
      <w:pPr>
        <w:pStyle w:val="Normal"/>
        <w:numPr>
          <w:ilvl w:val="2"/>
          <w:numId w:val="19"/>
        </w:numPr>
        <w:bidi w:val="0"/>
        <w:jc w:val="left"/>
        <w:rPr/>
      </w:pPr>
      <w:r>
        <w:rPr>
          <w:rFonts w:cs="Times New Roman"/>
          <w:sz w:val="24"/>
          <w:szCs w:val="24"/>
        </w:rPr>
        <w:t>udzielanie uczniom pomocy w kierowa</w:t>
      </w:r>
      <w:r>
        <w:rPr/>
        <w:t>niu przez nich własnym rozwojem (eliminowanie napięć).</w:t>
      </w:r>
    </w:p>
    <w:p>
      <w:pPr>
        <w:pStyle w:val="Normal"/>
        <w:numPr>
          <w:ilvl w:val="0"/>
          <w:numId w:val="4"/>
        </w:numPr>
        <w:bidi w:val="0"/>
        <w:spacing w:lineRule="auto" w:line="360" w:before="0" w:after="0"/>
        <w:ind w:left="0" w:right="0" w:firstLine="708"/>
        <w:jc w:val="center"/>
        <w:rPr>
          <w:rFonts w:ascii="Times New Roman" w:hAnsi="Times New Roman"/>
          <w:sz w:val="24"/>
          <w:szCs w:val="24"/>
        </w:rPr>
      </w:pPr>
      <w:r>
        <w:rPr>
          <w:rFonts w:cs="Times New Roman"/>
          <w:sz w:val="24"/>
          <w:szCs w:val="24"/>
        </w:rPr>
        <w:t>§ 5</w:t>
      </w:r>
    </w:p>
    <w:p>
      <w:pPr>
        <w:pStyle w:val="Normal"/>
        <w:numPr>
          <w:ilvl w:val="0"/>
          <w:numId w:val="20"/>
        </w:numPr>
        <w:bidi w:val="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Zadania opiekuńcze realizowane są również poprzez system pomocy materialnej:</w:t>
      </w:r>
    </w:p>
    <w:p>
      <w:pPr>
        <w:pStyle w:val="Normal"/>
        <w:numPr>
          <w:ilvl w:val="2"/>
          <w:numId w:val="4"/>
        </w:numPr>
        <w:bidi w:val="0"/>
        <w:jc w:val="left"/>
        <w:rPr/>
      </w:pPr>
      <w:r>
        <w:rPr/>
        <w:t>organizowanie pomocy uczniom opuszczonym, osieroconym z rodzin alkoholowych, zagrożonych demoralizacją, z rodzin wielodzietnych, mających szczególnie trudne warunki materialne;</w:t>
      </w:r>
    </w:p>
    <w:p>
      <w:pPr>
        <w:pStyle w:val="Normal"/>
        <w:numPr>
          <w:ilvl w:val="2"/>
          <w:numId w:val="4"/>
        </w:numPr>
        <w:bidi w:val="0"/>
        <w:jc w:val="left"/>
        <w:rPr>
          <w:rFonts w:ascii="Times New Roman" w:hAnsi="Times New Roman" w:cs="Times New Roman"/>
          <w:sz w:val="24"/>
          <w:szCs w:val="24"/>
        </w:rPr>
      </w:pPr>
      <w:r>
        <w:rPr>
          <w:rFonts w:cs="Times New Roman"/>
          <w:sz w:val="24"/>
          <w:szCs w:val="24"/>
        </w:rPr>
        <w:t>uczniom, którzy z powodu warunków rodzinnych lub losowych potrzebne są szczególne formy opieki zapewnia się stałą bądź doraźną pomoc materialną, względnie występuje do organizacji pomocy społecznej o dodatkowe świadczenia.</w:t>
      </w:r>
    </w:p>
    <w:p>
      <w:pPr>
        <w:pStyle w:val="Normal"/>
        <w:numPr>
          <w:ilvl w:val="0"/>
          <w:numId w:val="4"/>
        </w:numPr>
        <w:bidi w:val="0"/>
        <w:spacing w:lineRule="auto" w:line="360"/>
        <w:jc w:val="center"/>
        <w:rPr>
          <w:rFonts w:ascii="Times New Roman" w:hAnsi="Times New Roman" w:cs="Times New Roman"/>
          <w:sz w:val="24"/>
          <w:szCs w:val="24"/>
        </w:rPr>
      </w:pPr>
      <w:r>
        <w:rPr>
          <w:rFonts w:cs="Times New Roman"/>
          <w:sz w:val="24"/>
          <w:szCs w:val="24"/>
        </w:rPr>
      </w:r>
    </w:p>
    <w:p>
      <w:pPr>
        <w:pStyle w:val="Normal"/>
        <w:numPr>
          <w:ilvl w:val="0"/>
          <w:numId w:val="4"/>
        </w:numPr>
        <w:bidi w:val="0"/>
        <w:spacing w:lineRule="auto" w:line="360"/>
        <w:jc w:val="center"/>
        <w:rPr>
          <w:rFonts w:ascii="Times New Roman" w:hAnsi="Times New Roman" w:cs="Times New Roman"/>
          <w:sz w:val="24"/>
          <w:szCs w:val="24"/>
        </w:rPr>
      </w:pPr>
      <w:r>
        <w:rPr>
          <w:rFonts w:cs="Times New Roman"/>
          <w:sz w:val="24"/>
          <w:szCs w:val="24"/>
        </w:rPr>
      </w:r>
    </w:p>
    <w:p>
      <w:pPr>
        <w:pStyle w:val="Normal"/>
        <w:numPr>
          <w:ilvl w:val="0"/>
          <w:numId w:val="4"/>
        </w:numPr>
        <w:bidi w:val="0"/>
        <w:spacing w:lineRule="auto" w:line="360"/>
        <w:jc w:val="center"/>
        <w:rPr>
          <w:rFonts w:ascii="Times New Roman" w:hAnsi="Times New Roman"/>
          <w:sz w:val="24"/>
          <w:szCs w:val="24"/>
        </w:rPr>
      </w:pPr>
      <w:r>
        <w:rPr>
          <w:rFonts w:cs="Times New Roman"/>
          <w:sz w:val="24"/>
          <w:szCs w:val="24"/>
        </w:rPr>
        <w:t>§ 6</w:t>
      </w:r>
    </w:p>
    <w:p>
      <w:pPr>
        <w:pStyle w:val="Normal"/>
        <w:numPr>
          <w:ilvl w:val="0"/>
          <w:numId w:val="21"/>
        </w:numPr>
        <w:bidi w:val="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Szkoła realizuje cele i zadania z zakresu profilaktyki wszelkich zachowań patologicznych. Celem tych działań jest:</w:t>
      </w:r>
    </w:p>
    <w:p>
      <w:pPr>
        <w:pStyle w:val="Normal"/>
        <w:numPr>
          <w:ilvl w:val="2"/>
          <w:numId w:val="21"/>
        </w:numPr>
        <w:bidi w:val="0"/>
        <w:jc w:val="left"/>
        <w:rPr>
          <w:rFonts w:cs="Times New Roman"/>
          <w:sz w:val="24"/>
          <w:szCs w:val="24"/>
        </w:rPr>
      </w:pPr>
      <w:r>
        <w:rPr>
          <w:rFonts w:cs="Times New Roman"/>
          <w:sz w:val="24"/>
          <w:szCs w:val="24"/>
        </w:rPr>
        <w:t>niedopuszczenie do występowania zjawisk patologicznych na terenie szkoły;</w:t>
      </w:r>
    </w:p>
    <w:p>
      <w:pPr>
        <w:pStyle w:val="Normal"/>
        <w:numPr>
          <w:ilvl w:val="2"/>
          <w:numId w:val="21"/>
        </w:numPr>
        <w:bidi w:val="0"/>
        <w:jc w:val="left"/>
        <w:rPr/>
      </w:pPr>
      <w:r>
        <w:rPr/>
        <w:t>ograniczenie i eliminowanie zachowań agresywnych wśród młodzieży;</w:t>
      </w:r>
    </w:p>
    <w:p>
      <w:pPr>
        <w:pStyle w:val="Normal"/>
        <w:numPr>
          <w:ilvl w:val="2"/>
          <w:numId w:val="21"/>
        </w:numPr>
        <w:bidi w:val="0"/>
        <w:jc w:val="left"/>
        <w:rPr/>
      </w:pPr>
      <w:r>
        <w:rPr/>
        <w:t xml:space="preserve">wzmożenie aktywności uczniów i rodziców w kierunku współodpowiedzialności za </w:t>
      </w:r>
      <w:r>
        <w:rPr>
          <w:rFonts w:cs="Times New Roman"/>
          <w:sz w:val="24"/>
          <w:szCs w:val="24"/>
        </w:rPr>
        <w:t>zachowania i negatywne postępowania młodzieży;</w:t>
      </w:r>
    </w:p>
    <w:p>
      <w:pPr>
        <w:pStyle w:val="Normal"/>
        <w:numPr>
          <w:ilvl w:val="2"/>
          <w:numId w:val="21"/>
        </w:numPr>
        <w:bidi w:val="0"/>
        <w:jc w:val="left"/>
        <w:rPr/>
      </w:pPr>
      <w:r>
        <w:rPr/>
        <w:t>uświadamianie młodzieży zagrożeń występujących na drogach;</w:t>
      </w:r>
    </w:p>
    <w:p>
      <w:pPr>
        <w:pStyle w:val="Normal"/>
        <w:numPr>
          <w:ilvl w:val="2"/>
          <w:numId w:val="21"/>
        </w:numPr>
        <w:bidi w:val="0"/>
        <w:jc w:val="left"/>
        <w:rPr/>
      </w:pPr>
      <w:r>
        <w:rPr/>
        <w:t>rozwijanie współpracy nauczycieli z instytucjami działającymi na rzecz bezpieczeństwa młodzieży;</w:t>
      </w:r>
    </w:p>
    <w:p>
      <w:pPr>
        <w:pStyle w:val="Normal"/>
        <w:numPr>
          <w:ilvl w:val="2"/>
          <w:numId w:val="21"/>
        </w:numPr>
        <w:bidi w:val="0"/>
        <w:jc w:val="left"/>
        <w:rPr/>
      </w:pPr>
      <w:r>
        <w:rPr/>
        <w:t>informowanie o przyczynach, przejawach i następstwach szczególnie rozpowszechnionych zjawisk patologii społecznej;</w:t>
      </w:r>
    </w:p>
    <w:p>
      <w:pPr>
        <w:pStyle w:val="Normal"/>
        <w:numPr>
          <w:ilvl w:val="2"/>
          <w:numId w:val="21"/>
        </w:numPr>
        <w:bidi w:val="0"/>
        <w:jc w:val="left"/>
        <w:rPr/>
      </w:pPr>
      <w:r>
        <w:rPr/>
        <w:t>podniesienie estetyki i czystości w szkole, jej otoczeniu i środowisku.</w:t>
      </w:r>
    </w:p>
    <w:p>
      <w:pPr>
        <w:pStyle w:val="Normal"/>
        <w:numPr>
          <w:ilvl w:val="1"/>
          <w:numId w:val="21"/>
        </w:numPr>
        <w:bidi w:val="0"/>
        <w:spacing w:lineRule="auto" w:line="360"/>
        <w:ind w:left="57" w:right="0" w:hanging="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Budynki szkoły oraz teren przyległy są monitorowane w celu zapewnienia bezpiecznych warunków nauki, wychowania i opieki. </w:t>
      </w:r>
    </w:p>
    <w:p>
      <w:pPr>
        <w:pStyle w:val="Normal"/>
        <w:numPr>
          <w:ilvl w:val="0"/>
          <w:numId w:val="4"/>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4"/>
        </w:numPr>
        <w:bidi w:val="0"/>
        <w:spacing w:lineRule="auto" w:line="360" w:before="0" w:after="0"/>
        <w:ind w:left="3540" w:right="0" w:firstLine="708"/>
        <w:jc w:val="both"/>
        <w:rPr>
          <w:rFonts w:ascii="Times New Roman" w:hAnsi="Times New Roman"/>
          <w:sz w:val="24"/>
          <w:szCs w:val="24"/>
        </w:rPr>
      </w:pPr>
      <w:r>
        <w:rPr>
          <w:rFonts w:cs="Times New Roman"/>
          <w:sz w:val="24"/>
          <w:szCs w:val="24"/>
        </w:rPr>
        <w:t>§ 7</w:t>
      </w:r>
    </w:p>
    <w:p>
      <w:pPr>
        <w:pStyle w:val="Normal"/>
        <w:numPr>
          <w:ilvl w:val="0"/>
          <w:numId w:val="22"/>
        </w:numPr>
        <w:bidi w:val="0"/>
        <w:jc w:val="left"/>
        <w:rPr>
          <w:rFonts w:ascii="Times New Roman" w:hAnsi="Times New Roman" w:cs="Times New Roman"/>
          <w:sz w:val="24"/>
          <w:szCs w:val="24"/>
        </w:rPr>
      </w:pPr>
      <w:r>
        <w:rPr>
          <w:rFonts w:cs="Times New Roman"/>
          <w:sz w:val="24"/>
          <w:szCs w:val="24"/>
        </w:rPr>
        <w:t xml:space="preserve">Szkoła realizuje zadania opiekuńcze, profilaktyczne i wychowawcze poprzez organizację: </w:t>
      </w:r>
    </w:p>
    <w:p>
      <w:pPr>
        <w:pStyle w:val="Normal"/>
        <w:numPr>
          <w:ilvl w:val="2"/>
          <w:numId w:val="22"/>
        </w:numPr>
        <w:bidi w:val="0"/>
        <w:jc w:val="left"/>
        <w:rPr>
          <w:rFonts w:ascii="Times New Roman" w:hAnsi="Times New Roman" w:cs="Times New Roman"/>
          <w:sz w:val="24"/>
          <w:szCs w:val="24"/>
        </w:rPr>
      </w:pPr>
      <w:r>
        <w:rPr>
          <w:rFonts w:cs="Times New Roman"/>
          <w:sz w:val="24"/>
          <w:szCs w:val="24"/>
        </w:rPr>
        <w:t>nadobowiązkowych zajęć pozalekcyjnych</w:t>
      </w:r>
    </w:p>
    <w:p>
      <w:pPr>
        <w:pStyle w:val="Normal"/>
        <w:numPr>
          <w:ilvl w:val="2"/>
          <w:numId w:val="22"/>
        </w:numPr>
        <w:bidi w:val="0"/>
        <w:jc w:val="left"/>
        <w:rPr>
          <w:rFonts w:ascii="Times New Roman" w:hAnsi="Times New Roman" w:cs="Times New Roman"/>
          <w:sz w:val="24"/>
          <w:szCs w:val="24"/>
        </w:rPr>
      </w:pPr>
      <w:r>
        <w:rPr>
          <w:rFonts w:cs="Times New Roman"/>
          <w:sz w:val="24"/>
          <w:szCs w:val="24"/>
        </w:rPr>
        <w:t>zajęć kompensacyjno – wyrównawczych</w:t>
      </w:r>
    </w:p>
    <w:p>
      <w:pPr>
        <w:pStyle w:val="Normal"/>
        <w:numPr>
          <w:ilvl w:val="2"/>
          <w:numId w:val="22"/>
        </w:numPr>
        <w:bidi w:val="0"/>
        <w:jc w:val="left"/>
        <w:rPr>
          <w:rFonts w:ascii="Times New Roman" w:hAnsi="Times New Roman" w:cs="Times New Roman"/>
          <w:sz w:val="24"/>
          <w:szCs w:val="24"/>
        </w:rPr>
      </w:pPr>
      <w:r>
        <w:rPr>
          <w:rFonts w:cs="Times New Roman"/>
          <w:sz w:val="24"/>
          <w:szCs w:val="24"/>
        </w:rPr>
        <w:t>zajęć sportowo – rekreacyjnych;</w:t>
      </w:r>
    </w:p>
    <w:p>
      <w:pPr>
        <w:pStyle w:val="Normal"/>
        <w:numPr>
          <w:ilvl w:val="2"/>
          <w:numId w:val="22"/>
        </w:numPr>
        <w:bidi w:val="0"/>
        <w:jc w:val="left"/>
        <w:rPr>
          <w:rFonts w:ascii="Times New Roman" w:hAnsi="Times New Roman" w:cs="Times New Roman"/>
          <w:sz w:val="24"/>
          <w:szCs w:val="24"/>
        </w:rPr>
      </w:pPr>
      <w:r>
        <w:rPr>
          <w:rFonts w:cs="Times New Roman"/>
          <w:sz w:val="24"/>
          <w:szCs w:val="24"/>
        </w:rPr>
        <w:t>działalności organizacji szkolnych (zaakceptowanych przez Dyrektora Szkoły).</w:t>
      </w:r>
    </w:p>
    <w:p>
      <w:pPr>
        <w:pStyle w:val="Normal"/>
        <w:numPr>
          <w:ilvl w:val="0"/>
          <w:numId w:val="4"/>
        </w:numPr>
        <w:bidi w:val="0"/>
        <w:spacing w:lineRule="auto" w:line="360" w:before="0" w:after="0"/>
        <w:ind w:left="3540" w:right="0" w:firstLine="708"/>
        <w:jc w:val="both"/>
        <w:rPr>
          <w:rFonts w:ascii="Times New Roman" w:hAnsi="Times New Roman" w:cs="Times New Roman"/>
          <w:sz w:val="24"/>
          <w:szCs w:val="24"/>
        </w:rPr>
      </w:pPr>
      <w:r>
        <w:rPr>
          <w:rFonts w:cs="Times New Roman"/>
          <w:sz w:val="24"/>
          <w:szCs w:val="24"/>
        </w:rPr>
      </w:r>
    </w:p>
    <w:p>
      <w:pPr>
        <w:pStyle w:val="Normal"/>
        <w:numPr>
          <w:ilvl w:val="0"/>
          <w:numId w:val="4"/>
        </w:numPr>
        <w:bidi w:val="0"/>
        <w:spacing w:lineRule="auto" w:line="360" w:before="0" w:after="0"/>
        <w:ind w:left="3540" w:right="0" w:firstLine="708"/>
        <w:jc w:val="both"/>
        <w:rPr>
          <w:rFonts w:ascii="Times New Roman" w:hAnsi="Times New Roman"/>
          <w:sz w:val="24"/>
          <w:szCs w:val="24"/>
        </w:rPr>
      </w:pPr>
      <w:r>
        <w:rPr>
          <w:rFonts w:cs="Times New Roman"/>
          <w:sz w:val="24"/>
          <w:szCs w:val="24"/>
        </w:rPr>
        <w:t>§ 8</w:t>
      </w:r>
    </w:p>
    <w:p>
      <w:pPr>
        <w:pStyle w:val="Normal"/>
        <w:numPr>
          <w:ilvl w:val="0"/>
          <w:numId w:val="23"/>
        </w:numPr>
        <w:bidi w:val="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Szkoła umożliwia uczniom podtrzymanie poczucia tożsamości religijnej:</w:t>
      </w:r>
    </w:p>
    <w:p>
      <w:pPr>
        <w:pStyle w:val="Normal"/>
        <w:numPr>
          <w:ilvl w:val="2"/>
          <w:numId w:val="23"/>
        </w:numPr>
        <w:bidi w:val="0"/>
        <w:jc w:val="left"/>
        <w:rPr>
          <w:rFonts w:ascii="Times New Roman" w:hAnsi="Times New Roman" w:cs="Times New Roman"/>
          <w:sz w:val="24"/>
          <w:szCs w:val="24"/>
        </w:rPr>
      </w:pPr>
      <w:r>
        <w:rPr>
          <w:rFonts w:cs="Times New Roman"/>
          <w:sz w:val="24"/>
          <w:szCs w:val="24"/>
        </w:rPr>
        <w:t>W szkole organizuje się w ramach zajęć szkolnych naukę religii lub etyki dla uczniów, których rodzice (lub sami uczniowie - po osiągnięciu pełnoletności) wyrażą takie życzenie.</w:t>
      </w:r>
    </w:p>
    <w:p>
      <w:pPr>
        <w:pStyle w:val="Normal"/>
        <w:numPr>
          <w:ilvl w:val="2"/>
          <w:numId w:val="23"/>
        </w:numPr>
        <w:bidi w:val="0"/>
        <w:jc w:val="left"/>
        <w:rPr>
          <w:rFonts w:ascii="Times New Roman" w:hAnsi="Times New Roman" w:cs="Times New Roman"/>
          <w:sz w:val="24"/>
          <w:szCs w:val="24"/>
        </w:rPr>
      </w:pPr>
      <w:r>
        <w:rPr>
          <w:rFonts w:cs="Times New Roman"/>
          <w:sz w:val="24"/>
          <w:szCs w:val="24"/>
        </w:rPr>
        <w:t>Życzenie powinno być wyrażone w formie oświadczenia, które nie musi być ponowione w kolejnym roku szkolnym.</w:t>
      </w:r>
    </w:p>
    <w:p>
      <w:pPr>
        <w:pStyle w:val="Normal"/>
        <w:numPr>
          <w:ilvl w:val="2"/>
          <w:numId w:val="23"/>
        </w:numPr>
        <w:bidi w:val="0"/>
        <w:jc w:val="left"/>
        <w:rPr>
          <w:rFonts w:ascii="Times New Roman" w:hAnsi="Times New Roman" w:cs="Times New Roman"/>
          <w:sz w:val="24"/>
          <w:szCs w:val="24"/>
        </w:rPr>
      </w:pPr>
      <w:r>
        <w:rPr>
          <w:rFonts w:cs="Times New Roman"/>
          <w:sz w:val="24"/>
          <w:szCs w:val="24"/>
        </w:rPr>
        <w:t>Szkoła ma obowiązek organizowania lekcji religii (etyki) dla grupy nie mniejszej niż siedmiu uczniów danego oddziału.</w:t>
      </w:r>
    </w:p>
    <w:p>
      <w:pPr>
        <w:pStyle w:val="Normal"/>
        <w:numPr>
          <w:ilvl w:val="2"/>
          <w:numId w:val="23"/>
        </w:numPr>
        <w:bidi w:val="0"/>
        <w:jc w:val="left"/>
        <w:rPr>
          <w:rFonts w:ascii="Times New Roman" w:hAnsi="Times New Roman" w:cs="Times New Roman"/>
          <w:sz w:val="24"/>
          <w:szCs w:val="24"/>
        </w:rPr>
      </w:pPr>
      <w:r>
        <w:rPr>
          <w:rFonts w:cs="Times New Roman"/>
          <w:sz w:val="24"/>
          <w:szCs w:val="24"/>
        </w:rPr>
        <w:t xml:space="preserve">Uczniowie korzystający z nauki religii lub etyki poza szkołą, otrzymują ocenę z z tych przedmiotów na świadectwie wydawanym przez szkołę, na podstawie dostarczonego zaświadczenia. </w:t>
      </w:r>
    </w:p>
    <w:p>
      <w:pPr>
        <w:pStyle w:val="Normal"/>
        <w:numPr>
          <w:ilvl w:val="0"/>
          <w:numId w:val="4"/>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4"/>
        </w:numPr>
        <w:bidi w:val="0"/>
        <w:spacing w:lineRule="auto" w:line="360" w:before="0" w:after="0"/>
        <w:jc w:val="center"/>
        <w:rPr>
          <w:rFonts w:ascii="Times New Roman" w:hAnsi="Times New Roman"/>
          <w:sz w:val="24"/>
          <w:szCs w:val="24"/>
        </w:rPr>
      </w:pPr>
      <w:r>
        <w:rPr>
          <w:rFonts w:cs="Times New Roman"/>
          <w:sz w:val="24"/>
          <w:szCs w:val="24"/>
        </w:rPr>
        <w:t>§ 9</w:t>
      </w:r>
    </w:p>
    <w:p>
      <w:pPr>
        <w:pStyle w:val="Normal"/>
        <w:numPr>
          <w:ilvl w:val="0"/>
          <w:numId w:val="4"/>
        </w:numPr>
        <w:bidi w:val="0"/>
        <w:jc w:val="left"/>
        <w:rPr/>
      </w:pPr>
      <w:r>
        <w:rPr/>
        <w:t>1. Zasady sprawowania opieki nad uczniami przebywającymi w szkole podczas zajęć obowiązkowych, nadobowiązkowych i pozalekcyjnych:</w:t>
      </w:r>
    </w:p>
    <w:p>
      <w:pPr>
        <w:pStyle w:val="Normal"/>
        <w:numPr>
          <w:ilvl w:val="2"/>
          <w:numId w:val="4"/>
        </w:numPr>
        <w:bidi w:val="0"/>
        <w:jc w:val="left"/>
        <w:rPr/>
      </w:pPr>
      <w:r>
        <w:rPr/>
        <w:t>nauczyciel /wychowawca/ prowadzący zajęcia sprawdza czy miejsce ich prowadzenia nie stwarza zagrożenia dla uczniów;</w:t>
      </w:r>
    </w:p>
    <w:p>
      <w:pPr>
        <w:pStyle w:val="Normal"/>
        <w:numPr>
          <w:ilvl w:val="2"/>
          <w:numId w:val="4"/>
        </w:numPr>
        <w:bidi w:val="0"/>
        <w:jc w:val="left"/>
        <w:rPr/>
      </w:pPr>
      <w:r>
        <w:rPr/>
        <w:t>dostrzeżone zagrożenie musi być usunięte lub zgłoszone dyrekcji szkoły;</w:t>
      </w:r>
    </w:p>
    <w:p>
      <w:pPr>
        <w:pStyle w:val="Normal"/>
        <w:numPr>
          <w:ilvl w:val="2"/>
          <w:numId w:val="4"/>
        </w:numPr>
        <w:bidi w:val="0"/>
        <w:jc w:val="left"/>
        <w:rPr/>
      </w:pPr>
      <w:r>
        <w:rPr/>
        <w:t>w pracowniach i salach lekcyjnych o zwiększonym ryzyku wypadku (technika, fizyka, chemia, przedmioty informatyczne) musi być opracowany regulamin określający zasady bezpieczeństwa, umieszczony w widocznym miejscu, z którym uczniowie są zapoznani każdorazowo na początku roku szkolnego;</w:t>
      </w:r>
    </w:p>
    <w:p>
      <w:pPr>
        <w:pStyle w:val="Normal"/>
        <w:numPr>
          <w:ilvl w:val="2"/>
          <w:numId w:val="4"/>
        </w:numPr>
        <w:bidi w:val="0"/>
        <w:jc w:val="left"/>
        <w:rPr/>
      </w:pPr>
      <w:r>
        <w:rPr/>
        <w:t>w pomieszczeniach o których mowa w ust.1 pkt 3), uczniowie nie mogą przebywać bez opieki nauczyciela lub wychowawcy;</w:t>
      </w:r>
    </w:p>
    <w:p>
      <w:pPr>
        <w:pStyle w:val="Normal"/>
        <w:numPr>
          <w:ilvl w:val="2"/>
          <w:numId w:val="4"/>
        </w:numPr>
        <w:bidi w:val="0"/>
        <w:jc w:val="left"/>
        <w:rPr/>
      </w:pPr>
      <w:r>
        <w:rPr/>
        <w:t>na boiskach sportowych, sali sportowej, basenie - nauczyciel prowadzący zajęcia jest zobowiązany:</w:t>
      </w:r>
    </w:p>
    <w:p>
      <w:pPr>
        <w:pStyle w:val="Normal"/>
        <w:numPr>
          <w:ilvl w:val="3"/>
          <w:numId w:val="4"/>
        </w:numPr>
        <w:bidi w:val="0"/>
        <w:jc w:val="left"/>
        <w:rPr/>
      </w:pPr>
      <w:r>
        <w:rPr/>
        <w:t>sprawdzić stan i sprawność sprzętu sportowego,</w:t>
      </w:r>
    </w:p>
    <w:p>
      <w:pPr>
        <w:pStyle w:val="Normal"/>
        <w:numPr>
          <w:ilvl w:val="3"/>
          <w:numId w:val="4"/>
        </w:numPr>
        <w:bidi w:val="0"/>
        <w:jc w:val="left"/>
        <w:rPr/>
      </w:pPr>
      <w:r>
        <w:rPr/>
        <w:t>zadbać o dobrą organizację zajęć i zdyscyplinowanie uczniów,</w:t>
      </w:r>
    </w:p>
    <w:p>
      <w:pPr>
        <w:pStyle w:val="Normal"/>
        <w:numPr>
          <w:ilvl w:val="3"/>
          <w:numId w:val="4"/>
        </w:numPr>
        <w:bidi w:val="0"/>
        <w:jc w:val="left"/>
        <w:rPr/>
      </w:pPr>
      <w:r>
        <w:rPr/>
        <w:t>dostosować wymagania i formę zajęć do możliwości fizycznych uczniów,</w:t>
      </w:r>
    </w:p>
    <w:p>
      <w:pPr>
        <w:pStyle w:val="Normal"/>
        <w:numPr>
          <w:ilvl w:val="3"/>
          <w:numId w:val="4"/>
        </w:numPr>
        <w:bidi w:val="0"/>
        <w:jc w:val="left"/>
        <w:rPr/>
      </w:pPr>
      <w:r>
        <w:rPr/>
        <w:t>asekurować uczniów ćwiczących na przyrządach;</w:t>
      </w:r>
    </w:p>
    <w:p>
      <w:pPr>
        <w:pStyle w:val="Normal"/>
        <w:numPr>
          <w:ilvl w:val="2"/>
          <w:numId w:val="4"/>
        </w:numPr>
        <w:bidi w:val="0"/>
        <w:jc w:val="left"/>
        <w:rPr/>
      </w:pPr>
      <w:r>
        <w:rPr/>
        <w:t>jeśli zdarzy się wypadek należy:</w:t>
      </w:r>
    </w:p>
    <w:p>
      <w:pPr>
        <w:pStyle w:val="Normal"/>
        <w:numPr>
          <w:ilvl w:val="3"/>
          <w:numId w:val="4"/>
        </w:numPr>
        <w:bidi w:val="0"/>
        <w:jc w:val="left"/>
        <w:rPr/>
      </w:pPr>
      <w:r>
        <w:rPr/>
        <w:t>doprowadzić poszkodowanego do pielęgniarki oraz powiadomić o zdarzeniu,</w:t>
      </w:r>
    </w:p>
    <w:p>
      <w:pPr>
        <w:pStyle w:val="Normal"/>
        <w:numPr>
          <w:ilvl w:val="3"/>
          <w:numId w:val="4"/>
        </w:numPr>
        <w:bidi w:val="0"/>
        <w:jc w:val="left"/>
        <w:rPr/>
      </w:pPr>
      <w:r>
        <w:rPr/>
        <w:t>dyrektora (wicedyrektora)</w:t>
      </w:r>
    </w:p>
    <w:p>
      <w:pPr>
        <w:pStyle w:val="Normal"/>
        <w:numPr>
          <w:ilvl w:val="3"/>
          <w:numId w:val="4"/>
        </w:numPr>
        <w:bidi w:val="0"/>
        <w:jc w:val="left"/>
        <w:rPr/>
      </w:pPr>
      <w:r>
        <w:rPr/>
        <w:t>zapewnić opiekę nad klasą nauczyciela niosącego pomoc,</w:t>
      </w:r>
    </w:p>
    <w:p>
      <w:pPr>
        <w:pStyle w:val="Normal"/>
        <w:numPr>
          <w:ilvl w:val="3"/>
          <w:numId w:val="4"/>
        </w:numPr>
        <w:bidi w:val="0"/>
        <w:jc w:val="left"/>
        <w:rPr/>
      </w:pPr>
      <w:r>
        <w:rPr/>
        <w:t>przekazać poszkodowanego dyrektorowi (wicedyrektorowi) w przypadku nieobecności pielęgniarki.</w:t>
      </w:r>
    </w:p>
    <w:p>
      <w:pPr>
        <w:pStyle w:val="Normal"/>
        <w:numPr>
          <w:ilvl w:val="2"/>
          <w:numId w:val="4"/>
        </w:numPr>
        <w:bidi w:val="0"/>
        <w:jc w:val="left"/>
        <w:rPr/>
      </w:pPr>
      <w:r>
        <w:rPr/>
        <w:t>w przypadku pożaru i akcji ewakuacyjnej należy postępować zgodnie z instrukcją na wypadek pożaru.</w:t>
      </w:r>
    </w:p>
    <w:p>
      <w:pPr>
        <w:pStyle w:val="Normal"/>
        <w:numPr>
          <w:ilvl w:val="1"/>
          <w:numId w:val="4"/>
        </w:numPr>
        <w:bidi w:val="0"/>
        <w:jc w:val="left"/>
        <w:rPr/>
      </w:pPr>
      <w:r>
        <w:rPr/>
        <w:t xml:space="preserve">Zasady sprawowania opieki nad uczniami podczas zajęć poza terenem szkoły w trakcie wycieczek organizowanych przez szkołę: </w:t>
      </w:r>
    </w:p>
    <w:p>
      <w:pPr>
        <w:pStyle w:val="Normal"/>
        <w:numPr>
          <w:ilvl w:val="2"/>
          <w:numId w:val="4"/>
        </w:numPr>
        <w:bidi w:val="0"/>
        <w:jc w:val="left"/>
        <w:rPr/>
      </w:pPr>
      <w:r>
        <w:rPr/>
        <w:t>zasady opieki nad grupami uczniowskimi:</w:t>
      </w:r>
    </w:p>
    <w:p>
      <w:pPr>
        <w:pStyle w:val="Normal"/>
        <w:numPr>
          <w:ilvl w:val="3"/>
          <w:numId w:val="4"/>
        </w:numPr>
        <w:bidi w:val="0"/>
        <w:jc w:val="left"/>
        <w:rPr/>
      </w:pPr>
      <w:r>
        <w:rPr/>
        <w:t>jeden opiekun na 30 uczniów, jeżeli grupa nie wyjeżdża poza miejscowość i nie  korzysta z publicznych środków lokomocji;</w:t>
      </w:r>
    </w:p>
    <w:p>
      <w:pPr>
        <w:pStyle w:val="Normal"/>
        <w:numPr>
          <w:ilvl w:val="3"/>
          <w:numId w:val="4"/>
        </w:numPr>
        <w:bidi w:val="0"/>
        <w:jc w:val="left"/>
        <w:rPr>
          <w:rFonts w:ascii="Times New Roman" w:hAnsi="Times New Roman" w:cs="Times New Roman"/>
          <w:sz w:val="24"/>
          <w:szCs w:val="24"/>
        </w:rPr>
      </w:pPr>
      <w:r>
        <w:rPr>
          <w:rFonts w:cs="Times New Roman"/>
          <w:sz w:val="24"/>
          <w:szCs w:val="24"/>
        </w:rPr>
        <w:t>jeden opiekun na 15 uczniów, jeżeli grupa wycieczki wychodzi poza miejscowość;</w:t>
      </w:r>
    </w:p>
    <w:p>
      <w:pPr>
        <w:pStyle w:val="Normal"/>
        <w:numPr>
          <w:ilvl w:val="3"/>
          <w:numId w:val="4"/>
        </w:numPr>
        <w:bidi w:val="0"/>
        <w:jc w:val="left"/>
        <w:rPr>
          <w:rFonts w:ascii="Times New Roman" w:hAnsi="Times New Roman" w:cs="Times New Roman"/>
          <w:sz w:val="24"/>
          <w:szCs w:val="24"/>
        </w:rPr>
      </w:pPr>
      <w:r>
        <w:rPr>
          <w:rFonts w:cs="Times New Roman"/>
          <w:sz w:val="24"/>
          <w:szCs w:val="24"/>
        </w:rPr>
        <w:t>jeden opiekun na 10 uczniów, jeżeli jest to impreza turystyki kwalifikowanej.</w:t>
      </w:r>
    </w:p>
    <w:p>
      <w:pPr>
        <w:pStyle w:val="Normal"/>
        <w:numPr>
          <w:ilvl w:val="2"/>
          <w:numId w:val="4"/>
        </w:numPr>
        <w:bidi w:val="0"/>
        <w:jc w:val="left"/>
        <w:rPr/>
      </w:pPr>
      <w:r>
        <w:rPr/>
        <w:t>wszystkie wycieczki i imprezy pozaszkolne wymagają wypełnienia Karty wycieczki i przedłożenia listy uczestników dyrekcji szkoły;</w:t>
      </w:r>
    </w:p>
    <w:p>
      <w:pPr>
        <w:pStyle w:val="Normal"/>
        <w:numPr>
          <w:ilvl w:val="2"/>
          <w:numId w:val="4"/>
        </w:numPr>
        <w:bidi w:val="0"/>
        <w:jc w:val="left"/>
        <w:rPr/>
      </w:pPr>
      <w:r>
        <w:rPr/>
        <w:t>Kierownikiem wycieczki może być tylko pracownik pedagogiczny szkoły. Natomiast w zależności od jej celu i programu - opiekunem wycieczki może być także osoba niebędąca pracownikiem pedagogicznym szkoły, wyznaczona przez dyrektora. W przypadku specjalistycznej wycieczki krajoznawczo-turystycznej, kierownik i opiekunowie muszą posiadać udokumentowane przygotowanie zapewniające bezpieczną realizację programu wycieczki.</w:t>
      </w:r>
    </w:p>
    <w:p>
      <w:pPr>
        <w:pStyle w:val="Normal"/>
        <w:numPr>
          <w:ilvl w:val="0"/>
          <w:numId w:val="0"/>
        </w:numPr>
        <w:bidi w:val="0"/>
        <w:ind w:left="709" w:hanging="0"/>
        <w:jc w:val="left"/>
        <w:rPr/>
      </w:pPr>
      <w:r>
        <w:rPr/>
        <w:t xml:space="preserve">Szczegółowe zasady sprawowania opieki nad uczniami w czasie wycieczek organizowanych przez szkołę określa </w:t>
      </w:r>
      <w:r>
        <w:rPr>
          <w:i/>
        </w:rPr>
        <w:t>Regulamin wycieczek szkolnych</w:t>
      </w:r>
      <w:r>
        <w:rPr/>
        <w:t>.</w:t>
      </w:r>
    </w:p>
    <w:p>
      <w:pPr>
        <w:pStyle w:val="Normal"/>
        <w:numPr>
          <w:ilvl w:val="1"/>
          <w:numId w:val="4"/>
        </w:numPr>
        <w:bidi w:val="0"/>
        <w:jc w:val="left"/>
        <w:rPr/>
      </w:pPr>
      <w:r>
        <w:rPr/>
        <w:t xml:space="preserve">Zasady organizacyjno - porządkowe pełnienia dyżurów nauczycielskich reguluje regulamin dyżurowania nauczycieli. </w:t>
      </w:r>
    </w:p>
    <w:p>
      <w:pPr>
        <w:pStyle w:val="Normal"/>
        <w:numPr>
          <w:ilvl w:val="1"/>
          <w:numId w:val="4"/>
        </w:numPr>
        <w:bidi w:val="0"/>
        <w:jc w:val="left"/>
        <w:rPr/>
      </w:pPr>
      <w:r>
        <w:rPr/>
        <w:t>Dyrektor Szkoły powierza każdy oddział szczególnej opiece wychowawczej jednemu z nauczycieli, uczących w tym oddziale, zwanemu dalej wychowawcą klasy.</w:t>
      </w:r>
    </w:p>
    <w:p>
      <w:pPr>
        <w:pStyle w:val="Normal"/>
        <w:numPr>
          <w:ilvl w:val="2"/>
          <w:numId w:val="4"/>
        </w:numPr>
        <w:bidi w:val="0"/>
        <w:jc w:val="left"/>
        <w:rPr/>
      </w:pPr>
      <w:r>
        <w:rPr/>
        <w:t>dla zapewnienia ciągłości i skuteczności pracy wychowawczej wychowawca prowadzi swój oddział przez cały okres nauczania w danym typie szkoły;</w:t>
      </w:r>
    </w:p>
    <w:p>
      <w:pPr>
        <w:pStyle w:val="Normal"/>
        <w:numPr>
          <w:ilvl w:val="2"/>
          <w:numId w:val="4"/>
        </w:numPr>
        <w:bidi w:val="0"/>
        <w:jc w:val="left"/>
        <w:rPr/>
      </w:pPr>
      <w:r>
        <w:rPr/>
        <w:t>jeżeli wychowawca klasy działa niezgodnie ze Statutem Szkoły, rodzice i uczniowie mogą wnioskować o zmianę opiekuna;</w:t>
      </w:r>
    </w:p>
    <w:p>
      <w:pPr>
        <w:pStyle w:val="Normal"/>
        <w:numPr>
          <w:ilvl w:val="2"/>
          <w:numId w:val="4"/>
        </w:numPr>
        <w:bidi w:val="0"/>
        <w:jc w:val="left"/>
        <w:rPr/>
      </w:pPr>
      <w:r>
        <w:rPr/>
        <w:t>umiejętności wychowawcze są integralnym elementem przy ocenie pracy nauczyciela.</w:t>
      </w:r>
    </w:p>
    <w:p>
      <w:pPr>
        <w:pStyle w:val="Normal"/>
        <w:numPr>
          <w:ilvl w:val="1"/>
          <w:numId w:val="4"/>
        </w:numPr>
        <w:bidi w:val="0"/>
        <w:jc w:val="left"/>
        <w:rPr/>
      </w:pPr>
      <w:r>
        <w:rPr>
          <w:rStyle w:val="Czeindeksu"/>
        </w:rPr>
        <w:t>Stanowiska z dostępem do Internetu zabezpieczone są przed dostępem do treści, które mogą stanowić zagrożenie dla prawidłowego rozwoju uczniów, w szczególności posiadają oprogramowanie zabezpieczające.</w:t>
      </w:r>
    </w:p>
    <w:p>
      <w:pPr>
        <w:pStyle w:val="Normal"/>
        <w:bidi w:val="0"/>
        <w:jc w:val="left"/>
        <w:rPr>
          <w:rFonts w:ascii="Times New Roman" w:hAnsi="Times New Roman"/>
          <w:bCs/>
          <w:color w:val="F10D0C"/>
          <w:sz w:val="24"/>
          <w:szCs w:val="24"/>
        </w:rPr>
      </w:pPr>
      <w:r>
        <w:rPr>
          <w:bCs/>
          <w:color w:val="F10D0C"/>
          <w:sz w:val="24"/>
          <w:szCs w:val="24"/>
        </w:rPr>
      </w:r>
    </w:p>
    <w:p>
      <w:pPr>
        <w:pStyle w:val="Nagwek1"/>
        <w:bidi w:val="0"/>
        <w:ind w:left="720" w:right="0" w:hanging="0"/>
        <w:rPr>
          <w:rFonts w:ascii="Times New Roman" w:hAnsi="Times New Roman"/>
          <w:bCs/>
          <w:color w:val="000000"/>
          <w:sz w:val="24"/>
          <w:szCs w:val="24"/>
        </w:rPr>
      </w:pPr>
      <w:r>
        <w:rPr>
          <w:rFonts w:ascii="Times New Roman" w:hAnsi="Times New Roman"/>
          <w:bCs/>
          <w:color w:val="000000"/>
          <w:sz w:val="24"/>
          <w:szCs w:val="24"/>
        </w:rPr>
      </w:r>
    </w:p>
    <w:p>
      <w:pPr>
        <w:pStyle w:val="Normal"/>
        <w:bidi w:val="0"/>
        <w:ind w:left="720" w:right="0" w:hanging="0"/>
        <w:jc w:val="left"/>
        <w:rPr>
          <w:rFonts w:ascii="Times New Roman" w:hAnsi="Times New Roman"/>
          <w:bCs/>
          <w:color w:val="000000"/>
          <w:sz w:val="24"/>
          <w:szCs w:val="24"/>
        </w:rPr>
      </w:pPr>
      <w:r>
        <w:rPr>
          <w:bCs/>
          <w:color w:val="000000"/>
          <w:sz w:val="24"/>
          <w:szCs w:val="24"/>
        </w:rPr>
      </w:r>
    </w:p>
    <w:p>
      <w:pPr>
        <w:pStyle w:val="Nagwek1"/>
        <w:bidi w:val="0"/>
        <w:ind w:left="720" w:right="0" w:hanging="0"/>
        <w:rPr>
          <w:rFonts w:ascii="Times New Roman" w:hAnsi="Times New Roman"/>
          <w:bCs/>
          <w:color w:val="000000"/>
          <w:sz w:val="24"/>
          <w:szCs w:val="24"/>
        </w:rPr>
      </w:pPr>
      <w:r>
        <w:rPr>
          <w:rFonts w:ascii="Times New Roman" w:hAnsi="Times New Roman"/>
          <w:bCs/>
          <w:color w:val="000000"/>
          <w:sz w:val="24"/>
          <w:szCs w:val="24"/>
        </w:rPr>
      </w:r>
      <w:r>
        <w:br w:type="page"/>
      </w:r>
    </w:p>
    <w:p>
      <w:pPr>
        <w:pStyle w:val="Nagwek1"/>
        <w:bidi w:val="0"/>
        <w:rPr>
          <w:sz w:val="28"/>
          <w:szCs w:val="28"/>
        </w:rPr>
      </w:pPr>
      <w:bookmarkStart w:id="12" w:name="__RefHeading___Toc9505_1847518082"/>
      <w:bookmarkEnd w:id="12"/>
      <w:r>
        <w:rPr>
          <w:sz w:val="28"/>
          <w:szCs w:val="28"/>
        </w:rPr>
        <w:t>Rozdział III</w:t>
      </w:r>
    </w:p>
    <w:p>
      <w:pPr>
        <w:pStyle w:val="Nagwek2"/>
        <w:numPr>
          <w:ilvl w:val="1"/>
          <w:numId w:val="2"/>
        </w:numPr>
        <w:bidi w:val="0"/>
        <w:rPr/>
      </w:pPr>
      <w:bookmarkStart w:id="13" w:name="__RefHeading___Toc19601_3418514710"/>
      <w:bookmarkEnd w:id="13"/>
      <w:r>
        <w:rPr/>
        <w:t xml:space="preserve">WEWNĄTRZSZKOLNE ZASADY OCENIANIA </w:t>
      </w:r>
    </w:p>
    <w:p>
      <w:pPr>
        <w:pStyle w:val="ListParagraph"/>
        <w:numPr>
          <w:ilvl w:val="0"/>
          <w:numId w:val="8"/>
        </w:numPr>
        <w:bidi w:val="0"/>
        <w:jc w:val="center"/>
        <w:rPr>
          <w:rFonts w:ascii="Times New Roman" w:hAnsi="Times New Roman"/>
          <w:sz w:val="24"/>
          <w:szCs w:val="24"/>
        </w:rPr>
      </w:pPr>
      <w:r>
        <w:rPr>
          <w:b w:val="false"/>
          <w:bCs w:val="false"/>
          <w:color w:val="000000"/>
          <w:sz w:val="24"/>
          <w:szCs w:val="24"/>
        </w:rPr>
        <w:t>§ 10</w:t>
      </w:r>
    </w:p>
    <w:p>
      <w:pPr>
        <w:pStyle w:val="Nagwek3"/>
        <w:numPr>
          <w:ilvl w:val="2"/>
          <w:numId w:val="2"/>
        </w:numPr>
        <w:bidi w:val="0"/>
        <w:rPr/>
      </w:pPr>
      <w:bookmarkStart w:id="14" w:name="__RefHeading___Toc16666_36290724993"/>
      <w:bookmarkEnd w:id="14"/>
      <w:r>
        <w:rPr/>
        <w:t>Postanowienia wstępne</w:t>
      </w:r>
    </w:p>
    <w:p>
      <w:pPr>
        <w:pStyle w:val="Tretekstu"/>
        <w:numPr>
          <w:ilvl w:val="0"/>
          <w:numId w:val="9"/>
        </w:numPr>
        <w:bidi w:val="0"/>
        <w:jc w:val="left"/>
        <w:rPr>
          <w:rFonts w:ascii="Times New Roman" w:hAnsi="Times New Roman"/>
          <w:sz w:val="24"/>
          <w:szCs w:val="24"/>
        </w:rPr>
      </w:pPr>
      <w:r>
        <w:rPr>
          <w:sz w:val="24"/>
          <w:szCs w:val="24"/>
        </w:rPr>
        <w:t>Ocenianiu podlegają:</w:t>
      </w:r>
    </w:p>
    <w:p>
      <w:pPr>
        <w:pStyle w:val="Tretekstu"/>
        <w:numPr>
          <w:ilvl w:val="0"/>
          <w:numId w:val="17"/>
        </w:numPr>
        <w:bidi w:val="0"/>
        <w:jc w:val="left"/>
        <w:rPr>
          <w:rFonts w:ascii="Times New Roman" w:hAnsi="Times New Roman"/>
          <w:sz w:val="24"/>
          <w:szCs w:val="24"/>
        </w:rPr>
      </w:pPr>
      <w:r>
        <w:rPr>
          <w:sz w:val="24"/>
          <w:szCs w:val="24"/>
        </w:rPr>
        <w:t>osiągnięcia edukacyjne ucznia,</w:t>
      </w:r>
    </w:p>
    <w:p>
      <w:pPr>
        <w:pStyle w:val="Tretekstu"/>
        <w:numPr>
          <w:ilvl w:val="0"/>
          <w:numId w:val="17"/>
        </w:numPr>
        <w:bidi w:val="0"/>
        <w:jc w:val="left"/>
        <w:rPr>
          <w:rFonts w:ascii="Times New Roman" w:hAnsi="Times New Roman"/>
          <w:sz w:val="24"/>
          <w:szCs w:val="24"/>
        </w:rPr>
      </w:pPr>
      <w:r>
        <w:rPr>
          <w:sz w:val="24"/>
          <w:szCs w:val="24"/>
        </w:rPr>
        <w:t>zachowanie ucznia.</w:t>
      </w:r>
    </w:p>
    <w:p>
      <w:pPr>
        <w:pStyle w:val="Tretekstu"/>
        <w:numPr>
          <w:ilvl w:val="0"/>
          <w:numId w:val="9"/>
        </w:numPr>
        <w:bidi w:val="0"/>
        <w:jc w:val="center"/>
        <w:rPr>
          <w:rFonts w:ascii="Times New Roman" w:hAnsi="Times New Roman"/>
          <w:sz w:val="24"/>
          <w:szCs w:val="24"/>
        </w:rPr>
      </w:pPr>
      <w:r>
        <w:rPr>
          <w:sz w:val="24"/>
          <w:szCs w:val="24"/>
        </w:rPr>
        <w:t>§ 11</w:t>
      </w:r>
    </w:p>
    <w:p>
      <w:pPr>
        <w:pStyle w:val="Normal"/>
        <w:numPr>
          <w:ilvl w:val="1"/>
          <w:numId w:val="24"/>
        </w:numPr>
        <w:bidi w:val="0"/>
        <w:jc w:val="left"/>
        <w:rPr/>
      </w:pPr>
      <w:r>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pPr>
        <w:pStyle w:val="Normal"/>
        <w:numPr>
          <w:ilvl w:val="0"/>
          <w:numId w:val="0"/>
        </w:numPr>
        <w:bidi w:val="0"/>
        <w:ind w:left="425" w:hanging="0"/>
        <w:jc w:val="left"/>
        <w:rPr/>
      </w:pPr>
      <w:r>
        <w:rPr/>
      </w:r>
    </w:p>
    <w:p>
      <w:pPr>
        <w:pStyle w:val="Tretekstu"/>
        <w:numPr>
          <w:ilvl w:val="0"/>
          <w:numId w:val="0"/>
        </w:numPr>
        <w:bidi w:val="0"/>
        <w:ind w:left="0" w:hanging="0"/>
        <w:jc w:val="center"/>
        <w:rPr>
          <w:rFonts w:ascii="Times New Roman" w:hAnsi="Times New Roman"/>
          <w:sz w:val="24"/>
          <w:szCs w:val="24"/>
        </w:rPr>
      </w:pPr>
      <w:r>
        <w:rPr>
          <w:sz w:val="24"/>
          <w:szCs w:val="24"/>
        </w:rPr>
        <w:t>§ 12</w:t>
      </w:r>
    </w:p>
    <w:p>
      <w:pPr>
        <w:pStyle w:val="Normal"/>
        <w:numPr>
          <w:ilvl w:val="1"/>
          <w:numId w:val="25"/>
        </w:numPr>
        <w:bidi w:val="0"/>
        <w:jc w:val="left"/>
        <w:rPr/>
      </w:pPr>
      <w:r>
        <w:rPr/>
        <w:t>Ocenianie wewnątrzszkolne ma na celu:</w:t>
      </w:r>
    </w:p>
    <w:p>
      <w:pPr>
        <w:pStyle w:val="Normal"/>
        <w:numPr>
          <w:ilvl w:val="2"/>
          <w:numId w:val="25"/>
        </w:numPr>
        <w:bidi w:val="0"/>
        <w:jc w:val="left"/>
        <w:rPr>
          <w:rFonts w:ascii="Times New Roman" w:hAnsi="Times New Roman"/>
          <w:sz w:val="24"/>
          <w:szCs w:val="24"/>
        </w:rPr>
      </w:pPr>
      <w:r>
        <w:rPr>
          <w:sz w:val="24"/>
          <w:szCs w:val="24"/>
        </w:rPr>
        <w:t>informowanie ucznia o poziomie jego osiągnięć edukacyjnych i jego zachowaniu oraz o postępach w tym zakresie;</w:t>
      </w:r>
    </w:p>
    <w:p>
      <w:pPr>
        <w:pStyle w:val="Normal"/>
        <w:numPr>
          <w:ilvl w:val="2"/>
          <w:numId w:val="25"/>
        </w:numPr>
        <w:bidi w:val="0"/>
        <w:jc w:val="left"/>
        <w:rPr>
          <w:rFonts w:ascii="Times New Roman" w:hAnsi="Times New Roman"/>
          <w:sz w:val="24"/>
          <w:szCs w:val="24"/>
        </w:rPr>
      </w:pPr>
      <w:r>
        <w:rPr>
          <w:sz w:val="24"/>
          <w:szCs w:val="24"/>
        </w:rPr>
        <w:t>udzielanie uczniowi pomocy w samodzielnym planowaniu swojego rozwoju;</w:t>
      </w:r>
    </w:p>
    <w:p>
      <w:pPr>
        <w:pStyle w:val="Normal"/>
        <w:numPr>
          <w:ilvl w:val="2"/>
          <w:numId w:val="25"/>
        </w:numPr>
        <w:bidi w:val="0"/>
        <w:jc w:val="left"/>
        <w:rPr>
          <w:rFonts w:ascii="Times New Roman" w:hAnsi="Times New Roman"/>
          <w:sz w:val="24"/>
          <w:szCs w:val="24"/>
        </w:rPr>
      </w:pPr>
      <w:r>
        <w:rPr>
          <w:sz w:val="24"/>
          <w:szCs w:val="24"/>
        </w:rPr>
        <w:t>motywowanie ucznia do dalszych postępów w nauce i zachowaniu;</w:t>
      </w:r>
    </w:p>
    <w:p>
      <w:pPr>
        <w:pStyle w:val="Normal"/>
        <w:numPr>
          <w:ilvl w:val="2"/>
          <w:numId w:val="25"/>
        </w:numPr>
        <w:bidi w:val="0"/>
        <w:jc w:val="left"/>
        <w:rPr/>
      </w:pPr>
      <w:r>
        <w:rPr>
          <w:sz w:val="24"/>
          <w:szCs w:val="24"/>
        </w:rPr>
        <w:t>dostarczenie rodzicom (prawnym opiekunom) i nauczycielom informacji o postępach, trudnościach w nauce, zachowaniu oraz specjalnych uzdolnieniach ucznia;</w:t>
      </w:r>
    </w:p>
    <w:p>
      <w:pPr>
        <w:pStyle w:val="Normal"/>
        <w:numPr>
          <w:ilvl w:val="2"/>
          <w:numId w:val="25"/>
        </w:numPr>
        <w:bidi w:val="0"/>
        <w:jc w:val="left"/>
        <w:rPr>
          <w:rFonts w:ascii="Times New Roman" w:hAnsi="Times New Roman"/>
          <w:sz w:val="24"/>
          <w:szCs w:val="24"/>
        </w:rPr>
      </w:pPr>
      <w:r>
        <w:rPr>
          <w:sz w:val="24"/>
          <w:szCs w:val="24"/>
        </w:rPr>
        <w:t>umożliwienie nauczycielom doskonalenia organizacji i metod pracy dydaktyczno - wychowawczej.</w:t>
      </w:r>
    </w:p>
    <w:p>
      <w:pPr>
        <w:pStyle w:val="Tretekstu"/>
        <w:numPr>
          <w:ilvl w:val="0"/>
          <w:numId w:val="9"/>
        </w:numPr>
        <w:bidi w:val="0"/>
        <w:jc w:val="center"/>
        <w:rPr>
          <w:rFonts w:ascii="Times New Roman" w:hAnsi="Times New Roman"/>
          <w:sz w:val="24"/>
          <w:szCs w:val="24"/>
        </w:rPr>
      </w:pPr>
      <w:r>
        <w:rPr>
          <w:sz w:val="24"/>
          <w:szCs w:val="24"/>
        </w:rPr>
        <w:t>§ 13</w:t>
      </w:r>
    </w:p>
    <w:p>
      <w:pPr>
        <w:pStyle w:val="Normal"/>
        <w:numPr>
          <w:ilvl w:val="1"/>
          <w:numId w:val="26"/>
        </w:numPr>
        <w:bidi w:val="0"/>
        <w:jc w:val="both"/>
        <w:rPr/>
      </w:pPr>
      <w:r>
        <w:rPr/>
        <w:t>Ocenianie osiągnięć edukacyjnych i zachowania ucznia odbywa się w ramach oceniania wewnątrzszkolnego.</w:t>
      </w:r>
    </w:p>
    <w:p>
      <w:pPr>
        <w:pStyle w:val="Normal"/>
        <w:numPr>
          <w:ilvl w:val="2"/>
          <w:numId w:val="26"/>
        </w:numPr>
        <w:bidi w:val="0"/>
        <w:jc w:val="both"/>
        <w:rPr>
          <w:rFonts w:ascii="Times New Roman" w:hAnsi="Times New Roman"/>
          <w:sz w:val="24"/>
          <w:szCs w:val="24"/>
        </w:rPr>
      </w:pPr>
      <w:r>
        <w:rPr>
          <w:sz w:val="24"/>
          <w:szCs w:val="24"/>
        </w:rPr>
        <w:t>Ocenianie wewnątrzszkolne obejmuje:</w:t>
      </w:r>
    </w:p>
    <w:p>
      <w:pPr>
        <w:pStyle w:val="Normal"/>
        <w:numPr>
          <w:ilvl w:val="3"/>
          <w:numId w:val="26"/>
        </w:numPr>
        <w:bidi w:val="0"/>
        <w:jc w:val="both"/>
        <w:rPr>
          <w:rFonts w:ascii="Times New Roman" w:hAnsi="Times New Roman" w:cs="Times New Roman"/>
          <w:sz w:val="24"/>
          <w:szCs w:val="24"/>
        </w:rPr>
      </w:pPr>
      <w:r>
        <w:rPr>
          <w:rFonts w:cs="Times New Roman"/>
          <w:sz w:val="24"/>
          <w:szCs w:val="24"/>
        </w:rPr>
        <w:t>formułowanie przez nauczycieli wymagań edukacyjnych niezbędnych do uzyskania poszczególnych śródrocznych i rocznych (semestralnych) ocen klasyfikacyjnych z obowiązkowych i dodatkowych zajęć edukacyjnych;</w:t>
      </w:r>
    </w:p>
    <w:p>
      <w:pPr>
        <w:pStyle w:val="Normal"/>
        <w:numPr>
          <w:ilvl w:val="3"/>
          <w:numId w:val="26"/>
        </w:numPr>
        <w:bidi w:val="0"/>
        <w:jc w:val="both"/>
        <w:rPr>
          <w:rFonts w:ascii="Times New Roman" w:hAnsi="Times New Roman" w:cs="Times New Roman"/>
          <w:sz w:val="24"/>
          <w:szCs w:val="24"/>
        </w:rPr>
      </w:pPr>
      <w:r>
        <w:rPr>
          <w:rFonts w:cs="Times New Roman"/>
          <w:sz w:val="24"/>
          <w:szCs w:val="24"/>
        </w:rPr>
        <w:t>ustalanie kryteriów oceniania zachowania;</w:t>
      </w:r>
    </w:p>
    <w:p>
      <w:pPr>
        <w:pStyle w:val="Normal"/>
        <w:numPr>
          <w:ilvl w:val="3"/>
          <w:numId w:val="26"/>
        </w:numPr>
        <w:bidi w:val="0"/>
        <w:jc w:val="both"/>
        <w:rPr>
          <w:rFonts w:ascii="Times New Roman" w:hAnsi="Times New Roman" w:cs="Times New Roman"/>
          <w:sz w:val="24"/>
          <w:szCs w:val="24"/>
        </w:rPr>
      </w:pPr>
      <w:r>
        <w:rPr>
          <w:rFonts w:cs="Times New Roman"/>
          <w:sz w:val="24"/>
          <w:szCs w:val="24"/>
        </w:rPr>
        <w:t>ocenianie bieżące i ustalanie śródrocznych ocen klasyfikacyjnych z obowiązkowych i dodatkowych zajęć edukacyjnych oraz semestralnej oceny klasyfikacyjnej zachowania, według skali i w formach przyjętych w danej szkole;</w:t>
      </w:r>
    </w:p>
    <w:p>
      <w:pPr>
        <w:pStyle w:val="Normal"/>
        <w:numPr>
          <w:ilvl w:val="3"/>
          <w:numId w:val="26"/>
        </w:numPr>
        <w:bidi w:val="0"/>
        <w:jc w:val="both"/>
        <w:rPr>
          <w:rFonts w:ascii="Times New Roman" w:hAnsi="Times New Roman" w:cs="Times New Roman"/>
          <w:sz w:val="24"/>
          <w:szCs w:val="24"/>
        </w:rPr>
      </w:pPr>
      <w:r>
        <w:rPr>
          <w:rFonts w:cs="Times New Roman"/>
          <w:sz w:val="24"/>
          <w:szCs w:val="24"/>
        </w:rPr>
        <w:t>przeprowadzanie egzaminów klasyfikacyjnych;</w:t>
      </w:r>
    </w:p>
    <w:p>
      <w:pPr>
        <w:pStyle w:val="Normal"/>
        <w:numPr>
          <w:ilvl w:val="3"/>
          <w:numId w:val="26"/>
        </w:numPr>
        <w:bidi w:val="0"/>
        <w:jc w:val="both"/>
        <w:rPr/>
      </w:pPr>
      <w:r>
        <w:rPr>
          <w:rFonts w:cs="Times New Roman"/>
          <w:sz w:val="24"/>
          <w:szCs w:val="24"/>
        </w:rPr>
        <w:t>ustalanie rocznych (semestralnych) ocen klasyfikacyjnych z obowiązkowych i dodatkowych zajęć edukacyjnych oraz rocznej oceny klasyfikacyjnej zachowania;</w:t>
      </w:r>
    </w:p>
    <w:p>
      <w:pPr>
        <w:pStyle w:val="Normal"/>
        <w:numPr>
          <w:ilvl w:val="3"/>
          <w:numId w:val="26"/>
        </w:numPr>
        <w:bidi w:val="0"/>
        <w:jc w:val="both"/>
        <w:rPr>
          <w:rFonts w:ascii="Times New Roman" w:hAnsi="Times New Roman" w:cs="Times New Roman"/>
          <w:sz w:val="24"/>
          <w:szCs w:val="24"/>
        </w:rPr>
      </w:pPr>
      <w:r>
        <w:rPr>
          <w:rFonts w:cs="Times New Roman"/>
          <w:sz w:val="24"/>
          <w:szCs w:val="24"/>
        </w:rPr>
        <w:t>ustalanie warunków i trybu uzyskania wyższych niż przewidywane rocznych (semestralnych) ocen klasyfikacyjnych z obowiązkowych i dodatkowych zajęć edukacyjnych oraz rocznej oceny klasyfikacyjnej zachowania;</w:t>
      </w:r>
    </w:p>
    <w:p>
      <w:pPr>
        <w:pStyle w:val="Normal"/>
        <w:numPr>
          <w:ilvl w:val="3"/>
          <w:numId w:val="26"/>
        </w:numPr>
        <w:bidi w:val="0"/>
        <w:jc w:val="both"/>
        <w:rPr>
          <w:rFonts w:ascii="Times New Roman" w:hAnsi="Times New Roman" w:cs="Times New Roman"/>
          <w:sz w:val="24"/>
          <w:szCs w:val="24"/>
        </w:rPr>
      </w:pPr>
      <w:r>
        <w:rPr>
          <w:rFonts w:cs="Times New Roman"/>
          <w:sz w:val="24"/>
          <w:szCs w:val="24"/>
        </w:rPr>
        <w:t>ustalanie warunków i sposobu przekazywania rodzicom (prawnym opiekunom) informacji o postępach i trudnościach ucznia w nauce.</w:t>
      </w:r>
    </w:p>
    <w:p>
      <w:pPr>
        <w:pStyle w:val="Normal"/>
        <w:numPr>
          <w:ilvl w:val="0"/>
          <w:numId w:val="26"/>
        </w:numPr>
        <w:bidi w:val="0"/>
        <w:spacing w:lineRule="auto" w:line="360" w:before="0" w:after="0"/>
        <w:ind w:left="1417" w:right="0" w:hanging="0"/>
        <w:jc w:val="both"/>
        <w:rPr>
          <w:rFonts w:ascii="Times New Roman" w:hAnsi="Times New Roman" w:cs="Times New Roman"/>
          <w:sz w:val="24"/>
          <w:szCs w:val="24"/>
        </w:rPr>
      </w:pPr>
      <w:r>
        <w:rPr>
          <w:rFonts w:cs="Times New Roman"/>
          <w:sz w:val="24"/>
          <w:szCs w:val="24"/>
        </w:rPr>
        <w:t xml:space="preserve"> </w:t>
      </w:r>
    </w:p>
    <w:p>
      <w:pPr>
        <w:pStyle w:val="Nagwek1"/>
        <w:bidi w:val="0"/>
        <w:ind w:left="720" w:right="0" w:hanging="0"/>
        <w:rPr>
          <w:rFonts w:ascii="Times New Roman" w:hAnsi="Times New Roman"/>
          <w:color w:val="000000"/>
          <w:sz w:val="24"/>
          <w:szCs w:val="24"/>
        </w:rPr>
      </w:pPr>
      <w:r>
        <w:rPr>
          <w:rFonts w:ascii="Times New Roman" w:hAnsi="Times New Roman"/>
          <w:color w:val="000000"/>
          <w:sz w:val="24"/>
          <w:szCs w:val="24"/>
        </w:rPr>
      </w:r>
      <w:r>
        <w:br w:type="page"/>
      </w:r>
    </w:p>
    <w:p>
      <w:pPr>
        <w:pStyle w:val="Nagwek1"/>
        <w:bidi w:val="0"/>
        <w:rPr>
          <w:sz w:val="28"/>
          <w:szCs w:val="28"/>
        </w:rPr>
      </w:pPr>
      <w:bookmarkStart w:id="15" w:name="__RefHeading___Toc17493_36290724992"/>
      <w:bookmarkStart w:id="16" w:name="_Toc50757151772"/>
      <w:bookmarkEnd w:id="15"/>
      <w:r>
        <w:rPr>
          <w:sz w:val="28"/>
          <w:szCs w:val="28"/>
        </w:rPr>
        <w:t xml:space="preserve">Rozdział </w:t>
      </w:r>
      <w:bookmarkEnd w:id="16"/>
      <w:r>
        <w:rPr>
          <w:sz w:val="28"/>
          <w:szCs w:val="28"/>
        </w:rPr>
        <w:t>IV</w:t>
      </w:r>
    </w:p>
    <w:p>
      <w:pPr>
        <w:pStyle w:val="Tretekstu"/>
        <w:numPr>
          <w:ilvl w:val="0"/>
          <w:numId w:val="9"/>
        </w:numPr>
        <w:bidi w:val="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Tretekstu"/>
        <w:numPr>
          <w:ilvl w:val="0"/>
          <w:numId w:val="9"/>
        </w:numPr>
        <w:bidi w:val="0"/>
        <w:jc w:val="center"/>
        <w:rPr>
          <w:rFonts w:ascii="Times New Roman" w:hAnsi="Times New Roman"/>
          <w:sz w:val="24"/>
          <w:szCs w:val="24"/>
        </w:rPr>
      </w:pPr>
      <w:r>
        <w:rPr>
          <w:rFonts w:cs="Times New Roman"/>
          <w:b w:val="false"/>
          <w:bCs w:val="false"/>
          <w:color w:val="000000"/>
          <w:sz w:val="24"/>
          <w:szCs w:val="24"/>
        </w:rPr>
        <w:t>§ 14</w:t>
      </w:r>
    </w:p>
    <w:p>
      <w:pPr>
        <w:pStyle w:val="Nagwek2"/>
        <w:numPr>
          <w:ilvl w:val="1"/>
          <w:numId w:val="2"/>
        </w:numPr>
        <w:bidi w:val="0"/>
        <w:rPr>
          <w:sz w:val="26"/>
          <w:szCs w:val="26"/>
        </w:rPr>
      </w:pPr>
      <w:bookmarkStart w:id="17" w:name="__RefHeading___Toc16666_362907249972"/>
      <w:bookmarkEnd w:id="17"/>
      <w:r>
        <w:rPr>
          <w:sz w:val="26"/>
          <w:szCs w:val="26"/>
        </w:rPr>
        <w:t>Zasady oceniania</w:t>
      </w:r>
    </w:p>
    <w:p>
      <w:pPr>
        <w:pStyle w:val="Normal"/>
        <w:numPr>
          <w:ilvl w:val="1"/>
          <w:numId w:val="27"/>
        </w:numPr>
        <w:bidi w:val="0"/>
        <w:jc w:val="both"/>
        <w:rPr/>
      </w:pPr>
      <w:r>
        <w:rPr/>
        <w:t>Nauczyciele na początku każdego roku szkolnego informują uczniów oraz ich rodziców (prawnych opiekunów) o:</w:t>
      </w:r>
    </w:p>
    <w:p>
      <w:pPr>
        <w:pStyle w:val="Normal"/>
        <w:numPr>
          <w:ilvl w:val="2"/>
          <w:numId w:val="27"/>
        </w:numPr>
        <w:bidi w:val="0"/>
        <w:jc w:val="both"/>
        <w:rPr/>
      </w:pPr>
      <w:r>
        <w:rPr>
          <w:sz w:val="24"/>
          <w:szCs w:val="24"/>
        </w:rPr>
        <w:t>wymaganiach edukacyjnych niezbędnych do uzyskania poszczególnych śródrocznych i rocznych (semestralnych) ocen klasyfikacyjnych z obowiązkowych i dodatkowych zajęć edukacyjnych, wynikających z  realizowanego przez siebie programu nauczania;</w:t>
      </w:r>
    </w:p>
    <w:p>
      <w:pPr>
        <w:pStyle w:val="Normal"/>
        <w:numPr>
          <w:ilvl w:val="2"/>
          <w:numId w:val="27"/>
        </w:numPr>
        <w:bidi w:val="0"/>
        <w:jc w:val="both"/>
        <w:rPr>
          <w:rFonts w:ascii="Times New Roman" w:hAnsi="Times New Roman"/>
          <w:sz w:val="24"/>
          <w:szCs w:val="24"/>
        </w:rPr>
      </w:pPr>
      <w:r>
        <w:rPr>
          <w:sz w:val="24"/>
          <w:szCs w:val="24"/>
        </w:rPr>
        <w:t>sposobach sprawdzania osiągnięć edukacyjnych uczniów;</w:t>
      </w:r>
    </w:p>
    <w:p>
      <w:pPr>
        <w:pStyle w:val="Normal"/>
        <w:numPr>
          <w:ilvl w:val="2"/>
          <w:numId w:val="27"/>
        </w:numPr>
        <w:bidi w:val="0"/>
        <w:jc w:val="both"/>
        <w:rPr>
          <w:rFonts w:ascii="Times New Roman" w:hAnsi="Times New Roman"/>
          <w:sz w:val="24"/>
          <w:szCs w:val="24"/>
        </w:rPr>
      </w:pPr>
      <w:r>
        <w:rPr>
          <w:sz w:val="24"/>
          <w:szCs w:val="24"/>
        </w:rPr>
        <w:t>warunkach i trybie uzyskania wyższej niż przewidywana rocznej (semestralnej) oceny klasyfikacyjnej z obowiązkowych i dodatkowych zajęć edukacyjnych.</w:t>
      </w:r>
    </w:p>
    <w:p>
      <w:pPr>
        <w:pStyle w:val="Tretekstu"/>
        <w:numPr>
          <w:ilvl w:val="0"/>
          <w:numId w:val="9"/>
        </w:numPr>
        <w:bidi w:val="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Tretekstu"/>
        <w:numPr>
          <w:ilvl w:val="0"/>
          <w:numId w:val="9"/>
        </w:numPr>
        <w:bidi w:val="0"/>
        <w:jc w:val="center"/>
        <w:rPr>
          <w:rFonts w:ascii="Times New Roman" w:hAnsi="Times New Roman"/>
          <w:sz w:val="24"/>
          <w:szCs w:val="24"/>
        </w:rPr>
      </w:pPr>
      <w:r>
        <w:rPr>
          <w:rFonts w:cs="Times New Roman"/>
          <w:b w:val="false"/>
          <w:bCs w:val="false"/>
          <w:color w:val="000000"/>
          <w:sz w:val="24"/>
          <w:szCs w:val="24"/>
        </w:rPr>
        <w:t>§ 15</w:t>
      </w:r>
    </w:p>
    <w:p>
      <w:pPr>
        <w:pStyle w:val="Normal"/>
        <w:numPr>
          <w:ilvl w:val="1"/>
          <w:numId w:val="28"/>
        </w:numPr>
        <w:bidi w:val="0"/>
        <w:jc w:val="both"/>
        <w:rPr/>
      </w:pPr>
      <w:r>
        <w:rPr/>
        <w:t>Wychowawca klasy na początku każdego roku szkolnego informuje:</w:t>
      </w:r>
    </w:p>
    <w:p>
      <w:pPr>
        <w:pStyle w:val="Normal"/>
        <w:numPr>
          <w:ilvl w:val="2"/>
          <w:numId w:val="28"/>
        </w:numPr>
        <w:bidi w:val="0"/>
        <w:jc w:val="both"/>
        <w:rPr/>
      </w:pPr>
      <w:r>
        <w:rPr>
          <w:sz w:val="24"/>
          <w:szCs w:val="24"/>
        </w:rPr>
        <w:t>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pPr>
        <w:pStyle w:val="Normal"/>
        <w:numPr>
          <w:ilvl w:val="2"/>
          <w:numId w:val="28"/>
        </w:numPr>
        <w:bidi w:val="0"/>
        <w:jc w:val="both"/>
        <w:rPr/>
      </w:pPr>
      <w:r>
        <w:rPr>
          <w:rFonts w:cs="Times New Roman"/>
          <w:sz w:val="24"/>
          <w:szCs w:val="24"/>
        </w:rPr>
        <w:t>rodziców(prawnych opiekunów zasadach WO i wymaganiach edukacyjnych na poszczególne oceny.</w:t>
      </w:r>
    </w:p>
    <w:p>
      <w:pPr>
        <w:pStyle w:val="Normal"/>
        <w:numPr>
          <w:ilvl w:val="1"/>
          <w:numId w:val="28"/>
        </w:numPr>
        <w:bidi w:val="0"/>
        <w:jc w:val="both"/>
        <w:rPr>
          <w:rFonts w:ascii="Times New Roman" w:hAnsi="Times New Roman"/>
          <w:sz w:val="24"/>
          <w:szCs w:val="24"/>
        </w:rPr>
      </w:pPr>
      <w:r>
        <w:rPr>
          <w:sz w:val="24"/>
          <w:szCs w:val="24"/>
        </w:rPr>
        <w:t>Adnotację o zakresie informacji, wychowawca umieszcza w dzienniku.</w:t>
      </w:r>
    </w:p>
    <w:p>
      <w:pPr>
        <w:pStyle w:val="Tretekstu"/>
        <w:numPr>
          <w:ilvl w:val="0"/>
          <w:numId w:val="9"/>
        </w:numPr>
        <w:bidi w:val="0"/>
        <w:jc w:val="left"/>
        <w:rPr>
          <w:rFonts w:ascii="Times New Roman" w:hAnsi="Times New Roman"/>
          <w:sz w:val="24"/>
          <w:szCs w:val="24"/>
        </w:rPr>
      </w:pPr>
      <w:r>
        <w:rPr>
          <w:sz w:val="24"/>
          <w:szCs w:val="24"/>
        </w:rPr>
      </w:r>
    </w:p>
    <w:p>
      <w:pPr>
        <w:pStyle w:val="Tretekstu"/>
        <w:numPr>
          <w:ilvl w:val="0"/>
          <w:numId w:val="9"/>
        </w:numPr>
        <w:bidi w:val="0"/>
        <w:jc w:val="center"/>
        <w:rPr>
          <w:rFonts w:ascii="Times New Roman" w:hAnsi="Times New Roman"/>
          <w:sz w:val="24"/>
          <w:szCs w:val="24"/>
        </w:rPr>
      </w:pPr>
      <w:r>
        <w:rPr>
          <w:rFonts w:cs="Times New Roman"/>
          <w:b w:val="false"/>
          <w:bCs w:val="false"/>
          <w:color w:val="000000"/>
          <w:sz w:val="24"/>
          <w:szCs w:val="24"/>
        </w:rPr>
        <w:t>§ 16</w:t>
      </w:r>
    </w:p>
    <w:p>
      <w:pPr>
        <w:pStyle w:val="Normal"/>
        <w:numPr>
          <w:ilvl w:val="1"/>
          <w:numId w:val="29"/>
        </w:numPr>
        <w:bidi w:val="0"/>
        <w:jc w:val="left"/>
        <w:rPr/>
      </w:pPr>
      <w:r>
        <w:rPr/>
        <w:t>Oceny są jawne dla ucznia i jego rodziców (prawnych opiekunów):</w:t>
      </w:r>
    </w:p>
    <w:p>
      <w:pPr>
        <w:pStyle w:val="Normal"/>
        <w:numPr>
          <w:ilvl w:val="2"/>
          <w:numId w:val="29"/>
        </w:numPr>
        <w:bidi w:val="0"/>
        <w:jc w:val="left"/>
        <w:rPr>
          <w:rFonts w:ascii="Times New Roman" w:hAnsi="Times New Roman"/>
          <w:sz w:val="24"/>
          <w:szCs w:val="24"/>
        </w:rPr>
      </w:pPr>
      <w:r>
        <w:rPr>
          <w:sz w:val="24"/>
          <w:szCs w:val="24"/>
        </w:rPr>
        <w:t>na wniosek ucznia lub jego rodziców (prawnych opiekunów) nauczyciel uzasadnia ustaloną ocenę.</w:t>
      </w:r>
    </w:p>
    <w:p>
      <w:pPr>
        <w:pStyle w:val="Normal"/>
        <w:numPr>
          <w:ilvl w:val="2"/>
          <w:numId w:val="29"/>
        </w:numPr>
        <w:bidi w:val="0"/>
        <w:jc w:val="left"/>
        <w:rPr>
          <w:rFonts w:ascii="Times New Roman" w:hAnsi="Times New Roman"/>
          <w:sz w:val="24"/>
          <w:szCs w:val="24"/>
        </w:rPr>
      </w:pPr>
      <w:r>
        <w:rPr>
          <w:sz w:val="24"/>
          <w:szCs w:val="24"/>
        </w:rPr>
        <w:t>uczeń ma prawo do poprawienia oceny bieżącej z poszczególnych form. Poprawiona ocena jest odnotowana w dzienniku obok poprawionej w nawiasie, interpretację tej oceny określa WO.</w:t>
      </w:r>
    </w:p>
    <w:p>
      <w:pPr>
        <w:pStyle w:val="Normal"/>
        <w:numPr>
          <w:ilvl w:val="2"/>
          <w:numId w:val="29"/>
        </w:numPr>
        <w:bidi w:val="0"/>
        <w:jc w:val="both"/>
        <w:rPr>
          <w:rFonts w:ascii="Times New Roman" w:hAnsi="Times New Roman"/>
          <w:sz w:val="24"/>
          <w:szCs w:val="24"/>
        </w:rPr>
      </w:pPr>
      <w:r>
        <w:rPr>
          <w:sz w:val="24"/>
          <w:szCs w:val="24"/>
        </w:rPr>
        <w:t>na wniosek ucznia lub jego rodziców (prawnych opiekunów), sprawdzone i ocenione pisemne prace kontrolne oraz inna dokumentacja dotycząca oceniania ucznia jest udostępniana uczniowi lub jego rodzicom (prawnym opiekunom).</w:t>
      </w:r>
    </w:p>
    <w:p>
      <w:pPr>
        <w:pStyle w:val="Tretekstu"/>
        <w:numPr>
          <w:ilvl w:val="0"/>
          <w:numId w:val="9"/>
        </w:numPr>
        <w:bidi w:val="0"/>
        <w:jc w:val="center"/>
        <w:rPr>
          <w:rFonts w:ascii="Times New Roman" w:hAnsi="Times New Roman"/>
          <w:sz w:val="24"/>
          <w:szCs w:val="24"/>
        </w:rPr>
      </w:pPr>
      <w:r>
        <w:rPr>
          <w:sz w:val="24"/>
          <w:szCs w:val="24"/>
        </w:rPr>
      </w:r>
    </w:p>
    <w:p>
      <w:pPr>
        <w:pStyle w:val="Tretekstu"/>
        <w:numPr>
          <w:ilvl w:val="0"/>
          <w:numId w:val="9"/>
        </w:numPr>
        <w:bidi w:val="0"/>
        <w:jc w:val="center"/>
        <w:rPr>
          <w:rFonts w:ascii="Times New Roman" w:hAnsi="Times New Roman"/>
          <w:sz w:val="24"/>
          <w:szCs w:val="24"/>
        </w:rPr>
      </w:pPr>
      <w:r>
        <w:rPr>
          <w:sz w:val="24"/>
          <w:szCs w:val="24"/>
        </w:rPr>
        <w:t>§ 17</w:t>
      </w:r>
    </w:p>
    <w:p>
      <w:pPr>
        <w:pStyle w:val="Normal"/>
        <w:numPr>
          <w:ilvl w:val="1"/>
          <w:numId w:val="30"/>
        </w:numPr>
        <w:bidi w:val="0"/>
        <w:jc w:val="both"/>
        <w:rPr/>
      </w:pPr>
      <w:r>
        <w:rPr/>
        <w:t>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pPr>
        <w:pStyle w:val="Tretekstu"/>
        <w:numPr>
          <w:ilvl w:val="0"/>
          <w:numId w:val="9"/>
        </w:numPr>
        <w:bidi w:val="0"/>
        <w:jc w:val="center"/>
        <w:rPr>
          <w:rFonts w:ascii="Times New Roman" w:hAnsi="Times New Roman"/>
          <w:sz w:val="24"/>
          <w:szCs w:val="24"/>
        </w:rPr>
      </w:pPr>
      <w:r>
        <w:rPr>
          <w:sz w:val="24"/>
          <w:szCs w:val="24"/>
        </w:rPr>
        <w:t>§ 18</w:t>
      </w:r>
    </w:p>
    <w:p>
      <w:pPr>
        <w:pStyle w:val="Normal"/>
        <w:numPr>
          <w:ilvl w:val="1"/>
          <w:numId w:val="31"/>
        </w:numPr>
        <w:bidi w:val="0"/>
        <w:jc w:val="both"/>
        <w:rPr/>
      </w:pPr>
      <w:r>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pPr>
        <w:pStyle w:val="Tretekstu"/>
        <w:numPr>
          <w:ilvl w:val="0"/>
          <w:numId w:val="9"/>
        </w:numPr>
        <w:bidi w:val="0"/>
        <w:jc w:val="center"/>
        <w:rPr>
          <w:rFonts w:ascii="Times New Roman" w:hAnsi="Times New Roman"/>
          <w:sz w:val="24"/>
          <w:szCs w:val="24"/>
        </w:rPr>
      </w:pPr>
      <w:r>
        <w:rPr>
          <w:sz w:val="24"/>
          <w:szCs w:val="24"/>
        </w:rPr>
        <w:t>§ 19</w:t>
      </w:r>
    </w:p>
    <w:p>
      <w:pPr>
        <w:pStyle w:val="Normal"/>
        <w:numPr>
          <w:ilvl w:val="1"/>
          <w:numId w:val="32"/>
        </w:numPr>
        <w:bidi w:val="0"/>
        <w:jc w:val="both"/>
        <w:rPr/>
      </w:pPr>
      <w:r>
        <w:rPr/>
        <w:t>W przypadku ucznia posiadającego orzeczenie o potrzebie kształcenia specjalnego albo indywidualnego nauczania dostosowanie wymagań edukacyjnych do indywidualnych potrzeb psychofizycznych i edukacyjnych ucznia może nastąpić na podstawie tego orzeczenia.</w:t>
      </w:r>
    </w:p>
    <w:p>
      <w:pPr>
        <w:pStyle w:val="Tretekstu"/>
        <w:numPr>
          <w:ilvl w:val="0"/>
          <w:numId w:val="9"/>
        </w:numPr>
        <w:bidi w:val="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Tretekstu"/>
        <w:numPr>
          <w:ilvl w:val="0"/>
          <w:numId w:val="9"/>
        </w:numPr>
        <w:bidi w:val="0"/>
        <w:jc w:val="center"/>
        <w:rPr>
          <w:rFonts w:ascii="Times New Roman" w:hAnsi="Times New Roman"/>
          <w:sz w:val="24"/>
          <w:szCs w:val="24"/>
        </w:rPr>
      </w:pPr>
      <w:r>
        <w:rPr>
          <w:rFonts w:cs="Times New Roman"/>
          <w:b w:val="false"/>
          <w:bCs w:val="false"/>
          <w:color w:val="000000"/>
          <w:sz w:val="24"/>
          <w:szCs w:val="24"/>
        </w:rPr>
        <w:t>§ 20</w:t>
      </w:r>
    </w:p>
    <w:p>
      <w:pPr>
        <w:pStyle w:val="Normal"/>
        <w:numPr>
          <w:ilvl w:val="1"/>
          <w:numId w:val="33"/>
        </w:numPr>
        <w:bidi w:val="0"/>
        <w:jc w:val="both"/>
        <w:rPr/>
      </w:pPr>
      <w:r>
        <w:rPr/>
        <w:t>Przy ustalaniu oceny z wychowania fizycznego, techniki, plastyki i muzyki należy w szczególności brać pod uwagę wysiłek wkładany przez ucznia w wywiązywanie się z obowiązków wynikających ze specyfiki tych zajęć.</w:t>
      </w:r>
    </w:p>
    <w:p>
      <w:pPr>
        <w:pStyle w:val="Normal"/>
        <w:numPr>
          <w:ilvl w:val="1"/>
          <w:numId w:val="33"/>
        </w:numPr>
        <w:bidi w:val="0"/>
        <w:jc w:val="left"/>
        <w:rPr/>
      </w:pPr>
      <w:r>
        <w:rPr/>
        <w:t>Dyrektor szkoły zwalnia ucznia z zajęć z wychowania fizycznego, informatyki lub technologii informacyjnej na podstawie opinii o ograniczonych możliwościach uczestniczenia ucznia w tych zajęciach, wydanej przez lekarza, oraz na czas określony w tej opinii.</w:t>
      </w:r>
    </w:p>
    <w:p>
      <w:pPr>
        <w:pStyle w:val="Normal"/>
        <w:numPr>
          <w:ilvl w:val="1"/>
          <w:numId w:val="33"/>
        </w:numPr>
        <w:bidi w:val="0"/>
        <w:jc w:val="left"/>
        <w:rPr/>
      </w:pPr>
      <w:r>
        <w:rPr>
          <w:rFonts w:cs="Times New Roman"/>
          <w:color w:val="000000"/>
        </w:rPr>
        <w:t xml:space="preserve">W przypadku zwolnienia ucznia z zajęć z wychowania fizycznego, informatyki lub technologii informacyjnej, w dokumentacji przebiegu nauczania zamiast oceny klasyfikacyjnej wpisuje się </w:t>
      </w:r>
      <w:r>
        <w:rPr>
          <w:rFonts w:cs="Times New Roman"/>
          <w:i/>
          <w:color w:val="000000"/>
        </w:rPr>
        <w:t>zwolniony</w:t>
      </w:r>
      <w:r>
        <w:rPr>
          <w:rFonts w:cs="Times New Roman"/>
          <w:color w:val="000000"/>
        </w:rPr>
        <w:t>.</w:t>
      </w:r>
    </w:p>
    <w:p>
      <w:pPr>
        <w:pStyle w:val="Normal"/>
        <w:numPr>
          <w:ilvl w:val="1"/>
          <w:numId w:val="33"/>
        </w:numPr>
        <w:bidi w:val="0"/>
        <w:jc w:val="both"/>
        <w:rPr/>
      </w:pPr>
      <w:r>
        <w:rPr/>
        <w:t>Dyrektor szkoły, na wniosek rodziców (prawnych opiekunów) oraz na podstawie opinii publicznej poradni psychologiczno-pedagogicznej, w tym publicznej poradni specjalistycznej, albo niepublicznej poradni psychologiczno-pedagogicznej, w tym niepublicznej poradni specjalistycznej zwalnia ucznia z wadą słuchu lub z głęboką dysleksją rozwojową z nauki drugiego języka obcego.</w:t>
      </w:r>
    </w:p>
    <w:p>
      <w:pPr>
        <w:pStyle w:val="Normal"/>
        <w:numPr>
          <w:ilvl w:val="1"/>
          <w:numId w:val="33"/>
        </w:numPr>
        <w:bidi w:val="0"/>
        <w:jc w:val="both"/>
        <w:rPr/>
      </w:pPr>
      <w:r>
        <w:rPr/>
        <w:t>W przypadku ucznia posiadającego orzeczenie o potrzebie kształcenia specjalnego albo indywidualnego nauczania zwolnienie z nauki drugiego języka obcego może nastąpić na podstawie tego orzeczenia.</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21</w:t>
      </w:r>
    </w:p>
    <w:p>
      <w:pPr>
        <w:pStyle w:val="Normal"/>
        <w:numPr>
          <w:ilvl w:val="1"/>
          <w:numId w:val="34"/>
        </w:numPr>
        <w:bidi w:val="0"/>
        <w:jc w:val="both"/>
        <w:rPr/>
      </w:pPr>
      <w:r>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semestralnej oceny klasyfikacyjnej zachowania, z zastrzeżeniem pkt 2.</w:t>
      </w:r>
    </w:p>
    <w:p>
      <w:pPr>
        <w:pStyle w:val="Normal"/>
        <w:numPr>
          <w:ilvl w:val="1"/>
          <w:numId w:val="34"/>
        </w:numPr>
        <w:bidi w:val="0"/>
        <w:jc w:val="both"/>
        <w:rPr/>
      </w:pPr>
      <w:r>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semestralnej oceny klasyfikacyjnej zachowania.</w:t>
      </w:r>
    </w:p>
    <w:p>
      <w:pPr>
        <w:pStyle w:val="Normal"/>
        <w:numPr>
          <w:ilvl w:val="1"/>
          <w:numId w:val="34"/>
        </w:numPr>
        <w:bidi w:val="0"/>
        <w:jc w:val="both"/>
        <w:rPr/>
      </w:pPr>
      <w:r>
        <w:rPr/>
        <w:t>Klasyfikację śródroczną uczniów przeprowadza się co najmniej raz w ciągu roku szkolnego, z zastrzeżeniem pkt 6.</w:t>
      </w:r>
    </w:p>
    <w:p>
      <w:pPr>
        <w:pStyle w:val="Normal"/>
        <w:numPr>
          <w:ilvl w:val="1"/>
          <w:numId w:val="34"/>
        </w:numPr>
        <w:bidi w:val="0"/>
        <w:jc w:val="both"/>
        <w:rPr/>
      </w:pPr>
      <w:r>
        <w:rPr/>
        <w:t>Klasyfikacja roczna polega na podsumowaniu osiągnięć edukacyjnych z zajęć edukacyjnych i zachowania ucznia w danym roku szkolnym oraz ustaleniu jednej rocznej oceny klasyfikacyjnej z zajęć edukacyjnych i rocznej oceny klasyfikacyjnej zachowania.</w:t>
      </w:r>
    </w:p>
    <w:p>
      <w:pPr>
        <w:pStyle w:val="Normal"/>
        <w:numPr>
          <w:ilvl w:val="1"/>
          <w:numId w:val="34"/>
        </w:numPr>
        <w:bidi w:val="0"/>
        <w:jc w:val="both"/>
        <w:rPr/>
      </w:pPr>
      <w:r>
        <w:rPr>
          <w:rFonts w:cs="Times New Roman"/>
          <w:b w:val="false"/>
          <w:i w:val="false"/>
          <w:iCs w:val="false"/>
          <w:caps w:val="false"/>
          <w:smallCaps w:val="false"/>
          <w:strike w:val="false"/>
          <w:dstrike w:val="false"/>
          <w:color w:val="000000"/>
          <w:u w:val="none"/>
        </w:rPr>
        <w:t>Nauczyciel zobowiązany jest do wpisania przewidywanej oceny w dzienniku w rubryce ocen przewidywanych</w:t>
      </w:r>
      <w:r>
        <w:rPr>
          <w:rFonts w:cs="Times New Roman"/>
          <w:b w:val="false"/>
          <w:i/>
          <w:iCs/>
          <w:caps w:val="false"/>
          <w:smallCaps w:val="false"/>
          <w:strike w:val="false"/>
          <w:dstrike w:val="false"/>
          <w:color w:val="000000"/>
          <w:u w:val="none"/>
        </w:rPr>
        <w:t xml:space="preserve"> .</w:t>
      </w:r>
    </w:p>
    <w:p>
      <w:pPr>
        <w:pStyle w:val="Normal"/>
        <w:numPr>
          <w:ilvl w:val="1"/>
          <w:numId w:val="34"/>
        </w:numPr>
        <w:bidi w:val="0"/>
        <w:jc w:val="both"/>
        <w:rPr/>
      </w:pPr>
      <w:r>
        <w:rPr/>
        <w:t>Klasyfikacja roczna ucznia z upośledzeniem umysłowym w stopniu umiarkowanym lub znacznym polega na podsumowaniu jego osiągnięć edukacyjnych z zajęć edukacyjnych określonych w szkolnym planie nauczania z uwzględnieniem indywidualnego programu edukacyjnego opracowanego dla niego na podstawie odrębnych przepisów, i jego zachowania w danym roku szkolnym oraz ustaleniu rocznych ocen klasyfikacyjnych z zajęć edukacyjnych i  rocznej oceny klasyfikacyjnej zachowania.</w:t>
      </w:r>
    </w:p>
    <w:p>
      <w:pPr>
        <w:pStyle w:val="Normal"/>
        <w:numPr>
          <w:ilvl w:val="1"/>
          <w:numId w:val="34"/>
        </w:numPr>
        <w:bidi w:val="0"/>
        <w:jc w:val="both"/>
        <w:rPr>
          <w:i w:val="false"/>
          <w:i w:val="false"/>
          <w:iCs w:val="false"/>
        </w:rPr>
      </w:pPr>
      <w:r>
        <w:rPr>
          <w:rFonts w:cs="Times New Roman"/>
          <w:b w:val="false"/>
          <w:i w:val="false"/>
          <w:iCs w:val="false"/>
          <w:caps w:val="false"/>
          <w:smallCaps w:val="false"/>
          <w:strike w:val="false"/>
          <w:dstrike w:val="false"/>
          <w:color w:val="000000"/>
          <w:u w:val="none"/>
        </w:rPr>
        <w:t>Przed rocznym (semestralnym w przypadku słuchacza szkoły policealnej) klasyfikacyjnym zebraniem plenarnym rady pedagogicznej nauczyciele prowadzący poszczególne zajęcia edukacyjne oraz wychowawca klasy są obowiązani poinformować ucznia i jego rodziców (prawnych opiekunów) o przewidywanych dla niego rocznych (semestralnych w przypadku słuchacza szkoły policealnej) ocenach klasyfikacyjnych z zajęć edukacyjnych i przewidywanej rocznej ocenie klasyfikacyjnej zachowania poprzez wpis tej oceny w odpowiedniej rubryce w dzienniku dwa tygodnie przed posiedzeniem rady.</w:t>
      </w:r>
    </w:p>
    <w:p>
      <w:pPr>
        <w:pStyle w:val="Normal"/>
        <w:numPr>
          <w:ilvl w:val="1"/>
          <w:numId w:val="34"/>
        </w:numPr>
        <w:bidi w:val="0"/>
        <w:jc w:val="both"/>
        <w:rPr>
          <w:i w:val="false"/>
          <w:i w:val="false"/>
          <w:iCs w:val="false"/>
        </w:rPr>
      </w:pPr>
      <w:r>
        <w:rPr>
          <w:rFonts w:cs="Times New Roman"/>
          <w:b/>
          <w:i w:val="false"/>
          <w:iCs w:val="false"/>
          <w:caps w:val="false"/>
          <w:smallCaps w:val="false"/>
          <w:strike w:val="false"/>
          <w:dstrike w:val="false"/>
          <w:color w:val="000000"/>
          <w:highlight w:val="white"/>
          <w:u w:val="none"/>
        </w:rPr>
        <w:t>W terminie do 7 dni</w:t>
      </w:r>
      <w:r>
        <w:rPr>
          <w:rFonts w:cs="Times New Roman"/>
          <w:b w:val="false"/>
          <w:i w:val="false"/>
          <w:iCs w:val="false"/>
          <w:caps w:val="false"/>
          <w:smallCaps w:val="false"/>
          <w:strike w:val="false"/>
          <w:dstrike w:val="false"/>
          <w:color w:val="000000"/>
          <w:highlight w:val="white"/>
          <w:u w:val="none"/>
        </w:rPr>
        <w:t xml:space="preserve"> uczeń lub rodzice mogą złożyć u dyrektora szkoły podanie z uzasadnieniem o umożliwienie podwyższania oceny.</w:t>
      </w:r>
      <w:r>
        <w:rPr>
          <w:rFonts w:cs="Times New Roman"/>
          <w:b w:val="false"/>
          <w:i w:val="false"/>
          <w:iCs w:val="false"/>
          <w:caps w:val="false"/>
          <w:smallCaps w:val="false"/>
          <w:strike w:val="false"/>
          <w:dstrike w:val="false"/>
          <w:color w:val="000000"/>
          <w:u w:val="none"/>
        </w:rPr>
        <w:t xml:space="preserve"> </w:t>
      </w:r>
    </w:p>
    <w:p>
      <w:pPr>
        <w:pStyle w:val="Normal"/>
        <w:numPr>
          <w:ilvl w:val="1"/>
          <w:numId w:val="34"/>
        </w:numPr>
        <w:bidi w:val="0"/>
        <w:jc w:val="both"/>
        <w:rPr>
          <w:i w:val="false"/>
          <w:i w:val="false"/>
          <w:iCs w:val="false"/>
        </w:rPr>
      </w:pPr>
      <w:r>
        <w:rPr>
          <w:rFonts w:cs="Times New Roman"/>
          <w:b w:val="false"/>
          <w:i w:val="false"/>
          <w:iCs w:val="false"/>
          <w:caps w:val="false"/>
          <w:smallCaps w:val="false"/>
          <w:strike w:val="false"/>
          <w:dstrike w:val="false"/>
          <w:color w:val="000000"/>
          <w:u w:val="none"/>
        </w:rPr>
        <w:t xml:space="preserve">Nauczyciel danego przedmiotu sprawdza i potwierdza podpisem czy uczeń spełnia wymagania dające mu prawo poprawiania oceny przewidywanej. Uczniowi, który spełnia te warunki przysługuje prawo do poprawy tej oceny o jeden stopień. </w:t>
      </w:r>
    </w:p>
    <w:p>
      <w:pPr>
        <w:pStyle w:val="Normal"/>
        <w:numPr>
          <w:ilvl w:val="1"/>
          <w:numId w:val="34"/>
        </w:numPr>
        <w:bidi w:val="0"/>
        <w:jc w:val="both"/>
        <w:rPr>
          <w:i w:val="false"/>
          <w:i w:val="false"/>
          <w:iCs w:val="false"/>
        </w:rPr>
      </w:pPr>
      <w:r>
        <w:rPr>
          <w:rFonts w:cs="Times New Roman"/>
          <w:b w:val="false"/>
          <w:i w:val="false"/>
          <w:iCs w:val="false"/>
          <w:caps w:val="false"/>
          <w:smallCaps w:val="false"/>
          <w:strike w:val="false"/>
          <w:dstrike w:val="false"/>
          <w:color w:val="000000"/>
          <w:u w:val="none"/>
        </w:rPr>
        <w:t xml:space="preserve">Aby poprawić ocenę, uczeń musi przystąpić do egzaminu sprawdzającego wiadomości, obejmującego zakres materiału z całego roku szkolnego. </w:t>
      </w:r>
      <w:r>
        <w:rPr>
          <w:rFonts w:cs="Times New Roman"/>
          <w:b w:val="false"/>
          <w:i w:val="false"/>
          <w:iCs w:val="false"/>
          <w:caps w:val="false"/>
          <w:smallCaps w:val="false"/>
          <w:strike w:val="false"/>
          <w:dstrike w:val="false"/>
          <w:color w:val="000000"/>
          <w:highlight w:val="white"/>
          <w:u w:val="none"/>
        </w:rPr>
        <w:t xml:space="preserve">Termin sprawdzianu ustala nauczyciel, ale </w:t>
      </w:r>
      <w:r>
        <w:rPr>
          <w:rFonts w:cs="Times New Roman"/>
          <w:b/>
          <w:i w:val="false"/>
          <w:iCs w:val="false"/>
          <w:caps w:val="false"/>
          <w:smallCaps w:val="false"/>
          <w:strike w:val="false"/>
          <w:dstrike w:val="false"/>
          <w:color w:val="000000"/>
          <w:highlight w:val="white"/>
          <w:u w:val="none"/>
        </w:rPr>
        <w:t xml:space="preserve">nie później niż 2 dni </w:t>
      </w:r>
      <w:r>
        <w:rPr>
          <w:rFonts w:cs="Times New Roman"/>
          <w:b w:val="false"/>
          <w:i w:val="false"/>
          <w:iCs w:val="false"/>
          <w:caps w:val="false"/>
          <w:smallCaps w:val="false"/>
          <w:strike w:val="false"/>
          <w:dstrike w:val="false"/>
          <w:color w:val="000000"/>
          <w:highlight w:val="white"/>
          <w:u w:val="none"/>
        </w:rPr>
        <w:t>od złożenia wniosku.</w:t>
      </w:r>
      <w:r>
        <w:rPr>
          <w:rFonts w:cs="Times New Roman"/>
          <w:b w:val="false"/>
          <w:i w:val="false"/>
          <w:iCs w:val="false"/>
          <w:caps w:val="false"/>
          <w:smallCaps w:val="false"/>
          <w:strike w:val="false"/>
          <w:dstrike w:val="false"/>
          <w:color w:val="000000"/>
          <w:u w:val="none"/>
        </w:rPr>
        <w:t xml:space="preserve"> </w:t>
      </w:r>
    </w:p>
    <w:p>
      <w:pPr>
        <w:pStyle w:val="Tretekstu"/>
        <w:numPr>
          <w:ilvl w:val="0"/>
          <w:numId w:val="10"/>
        </w:numPr>
        <w:bidi w:val="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22</w:t>
      </w:r>
    </w:p>
    <w:p>
      <w:pPr>
        <w:pStyle w:val="Normal"/>
        <w:numPr>
          <w:ilvl w:val="1"/>
          <w:numId w:val="35"/>
        </w:numPr>
        <w:bidi w:val="0"/>
        <w:jc w:val="both"/>
        <w:rPr/>
      </w:pPr>
      <w:r>
        <w:rPr/>
        <w:t>Semestralne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pPr>
        <w:pStyle w:val="Normal"/>
        <w:numPr>
          <w:ilvl w:val="1"/>
          <w:numId w:val="35"/>
        </w:numPr>
        <w:bidi w:val="0"/>
        <w:jc w:val="both"/>
        <w:rPr>
          <w:rFonts w:ascii="Times New Roman" w:hAnsi="Times New Roman"/>
          <w:sz w:val="24"/>
          <w:szCs w:val="24"/>
        </w:rPr>
      </w:pPr>
      <w:r>
        <w:rPr>
          <w:sz w:val="24"/>
          <w:szCs w:val="24"/>
        </w:rPr>
        <w:t>Semestralne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pPr>
        <w:pStyle w:val="Normal"/>
        <w:numPr>
          <w:ilvl w:val="1"/>
          <w:numId w:val="35"/>
        </w:numPr>
        <w:bidi w:val="0"/>
        <w:jc w:val="both"/>
        <w:rPr>
          <w:rFonts w:ascii="Times New Roman" w:hAnsi="Times New Roman"/>
          <w:sz w:val="24"/>
          <w:szCs w:val="24"/>
        </w:rPr>
      </w:pPr>
      <w:r>
        <w:rPr>
          <w:sz w:val="24"/>
          <w:szCs w:val="24"/>
        </w:rPr>
        <w:t>W szkole prowadzącej kształcenie zawodowe, która organizuje praktyczną naukę zawodu, na warunkach i w trybie określonych w odrębnych przepisach, półroczną i roczną ocenę klasyfikacyjną z zajęć praktycznych i praktyk zawodowych ustala:</w:t>
      </w:r>
    </w:p>
    <w:p>
      <w:pPr>
        <w:pStyle w:val="Normal"/>
        <w:numPr>
          <w:ilvl w:val="2"/>
          <w:numId w:val="35"/>
        </w:numPr>
        <w:bidi w:val="0"/>
        <w:jc w:val="both"/>
        <w:rPr>
          <w:rFonts w:ascii="Times New Roman" w:hAnsi="Times New Roman"/>
          <w:sz w:val="24"/>
          <w:szCs w:val="24"/>
        </w:rPr>
      </w:pPr>
      <w:r>
        <w:rPr>
          <w:sz w:val="24"/>
          <w:szCs w:val="24"/>
        </w:rPr>
        <w:t>w przypadku organizowania praktycznej nauki zawodu u pracodawcy - nauczyciel praktycznej nauki zawodu, instruktor praktycznej nauki zawodu, opiekun praktyk zawodowych lub kierownik szkolenia praktycznego zawodu;</w:t>
      </w:r>
    </w:p>
    <w:p>
      <w:pPr>
        <w:pStyle w:val="Normal"/>
        <w:numPr>
          <w:ilvl w:val="2"/>
          <w:numId w:val="35"/>
        </w:numPr>
        <w:bidi w:val="0"/>
        <w:jc w:val="both"/>
        <w:rPr>
          <w:rFonts w:ascii="Times New Roman" w:hAnsi="Times New Roman"/>
          <w:sz w:val="24"/>
          <w:szCs w:val="24"/>
        </w:rPr>
      </w:pPr>
      <w:r>
        <w:rPr>
          <w:sz w:val="24"/>
          <w:szCs w:val="24"/>
        </w:rPr>
        <w:t>w pozostałych przypadkach - nauczyciel praktycznej nauki zawodu, instruktor praktycznej nauki zawodu lub kierownik szkolenia praktycznego.</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23</w:t>
      </w:r>
    </w:p>
    <w:p>
      <w:pPr>
        <w:pStyle w:val="Normal"/>
        <w:numPr>
          <w:ilvl w:val="1"/>
          <w:numId w:val="36"/>
        </w:numPr>
        <w:bidi w:val="0"/>
        <w:jc w:val="both"/>
        <w:rPr>
          <w:rFonts w:ascii="Times New Roman" w:hAnsi="Times New Roman"/>
          <w:sz w:val="24"/>
          <w:szCs w:val="24"/>
        </w:rPr>
      </w:pPr>
      <w:r>
        <w:rPr>
          <w:sz w:val="24"/>
          <w:szCs w:val="24"/>
        </w:rPr>
        <w:t>Oceny bieżące z zajęć edukacyjnych, ustala się w stopniach według następującej skali:</w:t>
      </w:r>
    </w:p>
    <w:p>
      <w:pPr>
        <w:pStyle w:val="Tretekstu"/>
        <w:numPr>
          <w:ilvl w:val="0"/>
          <w:numId w:val="18"/>
        </w:numPr>
        <w:bidi w:val="0"/>
        <w:jc w:val="left"/>
        <w:rPr>
          <w:rFonts w:ascii="Times New Roman" w:hAnsi="Times New Roman"/>
          <w:sz w:val="24"/>
          <w:szCs w:val="24"/>
        </w:rPr>
      </w:pPr>
      <w:r>
        <w:rPr>
          <w:sz w:val="24"/>
          <w:szCs w:val="24"/>
        </w:rPr>
        <w:t xml:space="preserve">stopień celujący – 6 100% </w:t>
      </w:r>
    </w:p>
    <w:p>
      <w:pPr>
        <w:pStyle w:val="Tretekstu"/>
        <w:numPr>
          <w:ilvl w:val="0"/>
          <w:numId w:val="18"/>
        </w:numPr>
        <w:bidi w:val="0"/>
        <w:jc w:val="left"/>
        <w:rPr>
          <w:rFonts w:ascii="Times New Roman" w:hAnsi="Times New Roman"/>
          <w:sz w:val="24"/>
          <w:szCs w:val="24"/>
        </w:rPr>
      </w:pPr>
      <w:r>
        <w:rPr>
          <w:sz w:val="24"/>
          <w:szCs w:val="24"/>
        </w:rPr>
        <w:t xml:space="preserve">stopień bardzo dobry – 5 99% - 90% </w:t>
      </w:r>
    </w:p>
    <w:p>
      <w:pPr>
        <w:pStyle w:val="Tretekstu"/>
        <w:numPr>
          <w:ilvl w:val="0"/>
          <w:numId w:val="18"/>
        </w:numPr>
        <w:bidi w:val="0"/>
        <w:jc w:val="left"/>
        <w:rPr>
          <w:rFonts w:ascii="Times New Roman" w:hAnsi="Times New Roman"/>
          <w:sz w:val="24"/>
          <w:szCs w:val="24"/>
        </w:rPr>
      </w:pPr>
      <w:r>
        <w:rPr>
          <w:sz w:val="24"/>
          <w:szCs w:val="24"/>
        </w:rPr>
        <w:t>stopień dobry – 4 89% - 72%</w:t>
      </w:r>
    </w:p>
    <w:p>
      <w:pPr>
        <w:pStyle w:val="Tretekstu"/>
        <w:numPr>
          <w:ilvl w:val="0"/>
          <w:numId w:val="18"/>
        </w:numPr>
        <w:bidi w:val="0"/>
        <w:jc w:val="left"/>
        <w:rPr>
          <w:rFonts w:ascii="Times New Roman" w:hAnsi="Times New Roman"/>
          <w:sz w:val="24"/>
          <w:szCs w:val="24"/>
        </w:rPr>
      </w:pPr>
      <w:r>
        <w:rPr>
          <w:sz w:val="24"/>
          <w:szCs w:val="24"/>
        </w:rPr>
        <w:t>stopień dostateczny – 3 71% - 50%</w:t>
      </w:r>
    </w:p>
    <w:p>
      <w:pPr>
        <w:pStyle w:val="Tretekstu"/>
        <w:numPr>
          <w:ilvl w:val="0"/>
          <w:numId w:val="18"/>
        </w:numPr>
        <w:bidi w:val="0"/>
        <w:jc w:val="left"/>
        <w:rPr>
          <w:rFonts w:ascii="Times New Roman" w:hAnsi="Times New Roman"/>
          <w:sz w:val="24"/>
          <w:szCs w:val="24"/>
        </w:rPr>
      </w:pPr>
      <w:r>
        <w:rPr>
          <w:sz w:val="24"/>
          <w:szCs w:val="24"/>
        </w:rPr>
        <w:t>stopień dopuszczający – 2 49 % - 35 %</w:t>
      </w:r>
    </w:p>
    <w:p>
      <w:pPr>
        <w:pStyle w:val="Tretekstu"/>
        <w:numPr>
          <w:ilvl w:val="0"/>
          <w:numId w:val="18"/>
        </w:numPr>
        <w:bidi w:val="0"/>
        <w:jc w:val="left"/>
        <w:rPr>
          <w:rFonts w:ascii="Times New Roman" w:hAnsi="Times New Roman"/>
          <w:sz w:val="24"/>
          <w:szCs w:val="24"/>
        </w:rPr>
      </w:pPr>
      <w:r>
        <w:rPr>
          <w:sz w:val="24"/>
          <w:szCs w:val="24"/>
        </w:rPr>
        <w:t>stopień niedostateczny – 1 poniżej 35%</w:t>
      </w:r>
    </w:p>
    <w:p>
      <w:pPr>
        <w:pStyle w:val="Normal"/>
        <w:numPr>
          <w:ilvl w:val="1"/>
          <w:numId w:val="36"/>
        </w:numPr>
        <w:bidi w:val="0"/>
        <w:jc w:val="both"/>
        <w:rPr>
          <w:rFonts w:ascii="Times New Roman" w:hAnsi="Times New Roman"/>
          <w:sz w:val="24"/>
          <w:szCs w:val="24"/>
        </w:rPr>
      </w:pPr>
      <w:r>
        <w:rPr>
          <w:sz w:val="24"/>
          <w:szCs w:val="24"/>
        </w:rPr>
        <w:t>Oceny klasyfikacyjne: semestralne i roczne ustala się w stopniach według następującej skali:</w:t>
      </w:r>
    </w:p>
    <w:p>
      <w:pPr>
        <w:pStyle w:val="Normal"/>
        <w:numPr>
          <w:ilvl w:val="2"/>
          <w:numId w:val="36"/>
        </w:numPr>
        <w:bidi w:val="0"/>
        <w:jc w:val="both"/>
        <w:rPr>
          <w:rFonts w:ascii="Times New Roman" w:hAnsi="Times New Roman"/>
          <w:sz w:val="24"/>
          <w:szCs w:val="24"/>
        </w:rPr>
      </w:pPr>
      <w:r>
        <w:rPr>
          <w:sz w:val="24"/>
          <w:szCs w:val="24"/>
        </w:rPr>
        <w:t>stopień celujący – 6;</w:t>
      </w:r>
    </w:p>
    <w:p>
      <w:pPr>
        <w:pStyle w:val="Normal"/>
        <w:numPr>
          <w:ilvl w:val="2"/>
          <w:numId w:val="36"/>
        </w:numPr>
        <w:bidi w:val="0"/>
        <w:jc w:val="both"/>
        <w:rPr>
          <w:rFonts w:ascii="Times New Roman" w:hAnsi="Times New Roman"/>
          <w:sz w:val="24"/>
          <w:szCs w:val="24"/>
        </w:rPr>
      </w:pPr>
      <w:r>
        <w:rPr>
          <w:sz w:val="24"/>
          <w:szCs w:val="24"/>
        </w:rPr>
        <w:t>stopień bardzo dobry – 5;</w:t>
      </w:r>
    </w:p>
    <w:p>
      <w:pPr>
        <w:pStyle w:val="Normal"/>
        <w:numPr>
          <w:ilvl w:val="2"/>
          <w:numId w:val="36"/>
        </w:numPr>
        <w:bidi w:val="0"/>
        <w:jc w:val="both"/>
        <w:rPr>
          <w:rFonts w:ascii="Times New Roman" w:hAnsi="Times New Roman"/>
          <w:sz w:val="24"/>
          <w:szCs w:val="24"/>
        </w:rPr>
      </w:pPr>
      <w:r>
        <w:rPr>
          <w:sz w:val="24"/>
          <w:szCs w:val="24"/>
        </w:rPr>
        <w:t>stopień dobry – 4;</w:t>
      </w:r>
    </w:p>
    <w:p>
      <w:pPr>
        <w:pStyle w:val="Normal"/>
        <w:numPr>
          <w:ilvl w:val="2"/>
          <w:numId w:val="36"/>
        </w:numPr>
        <w:bidi w:val="0"/>
        <w:jc w:val="both"/>
        <w:rPr>
          <w:rFonts w:ascii="Times New Roman" w:hAnsi="Times New Roman"/>
          <w:sz w:val="24"/>
          <w:szCs w:val="24"/>
        </w:rPr>
      </w:pPr>
      <w:r>
        <w:rPr>
          <w:sz w:val="24"/>
          <w:szCs w:val="24"/>
        </w:rPr>
        <w:t>stopień dostateczny – 3;</w:t>
      </w:r>
    </w:p>
    <w:p>
      <w:pPr>
        <w:pStyle w:val="Normal"/>
        <w:numPr>
          <w:ilvl w:val="2"/>
          <w:numId w:val="36"/>
        </w:numPr>
        <w:bidi w:val="0"/>
        <w:jc w:val="both"/>
        <w:rPr>
          <w:rFonts w:ascii="Times New Roman" w:hAnsi="Times New Roman"/>
          <w:sz w:val="24"/>
          <w:szCs w:val="24"/>
        </w:rPr>
      </w:pPr>
      <w:r>
        <w:rPr>
          <w:sz w:val="24"/>
          <w:szCs w:val="24"/>
        </w:rPr>
        <w:t>stopień dopuszczający – 2;</w:t>
      </w:r>
    </w:p>
    <w:p>
      <w:pPr>
        <w:pStyle w:val="Normal"/>
        <w:numPr>
          <w:ilvl w:val="2"/>
          <w:numId w:val="36"/>
        </w:numPr>
        <w:bidi w:val="0"/>
        <w:jc w:val="both"/>
        <w:rPr>
          <w:rFonts w:ascii="Times New Roman" w:hAnsi="Times New Roman"/>
          <w:sz w:val="24"/>
          <w:szCs w:val="24"/>
        </w:rPr>
      </w:pPr>
      <w:r>
        <w:rPr>
          <w:sz w:val="24"/>
          <w:szCs w:val="24"/>
        </w:rPr>
        <w:t>stopień niedostateczny – 1,</w:t>
      </w:r>
    </w:p>
    <w:p>
      <w:pPr>
        <w:pStyle w:val="Normal"/>
        <w:numPr>
          <w:ilvl w:val="1"/>
          <w:numId w:val="36"/>
        </w:numPr>
        <w:bidi w:val="0"/>
        <w:jc w:val="both"/>
        <w:rPr>
          <w:rFonts w:ascii="Times New Roman" w:hAnsi="Times New Roman"/>
          <w:sz w:val="24"/>
          <w:szCs w:val="24"/>
        </w:rPr>
      </w:pPr>
      <w:r>
        <w:rPr>
          <w:sz w:val="24"/>
          <w:szCs w:val="24"/>
        </w:rPr>
        <w:t>Oceny bieżące oraz półroczne i roczne oceny klasyfikacyjne z zajęć edukacyjnych dla uczniów z upośledzeniem umysłowym w stopniu umiarkowanym lub znacznym są ocenami opisowymi.</w:t>
      </w:r>
    </w:p>
    <w:p>
      <w:pPr>
        <w:pStyle w:val="Normal"/>
        <w:numPr>
          <w:ilvl w:val="1"/>
          <w:numId w:val="36"/>
        </w:numPr>
        <w:bidi w:val="0"/>
        <w:jc w:val="both"/>
        <w:rPr>
          <w:rFonts w:ascii="Times New Roman" w:hAnsi="Times New Roman"/>
          <w:sz w:val="24"/>
          <w:szCs w:val="24"/>
        </w:rPr>
      </w:pPr>
      <w:r>
        <w:rPr>
          <w:sz w:val="24"/>
          <w:szCs w:val="24"/>
        </w:rPr>
        <w:t>Semestralne i roczne oceny klasyfikacyjne z zajęć edukacyjnych nie mają wpływu na ocenę klasyfikacyjną zachowania.</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24</w:t>
      </w:r>
    </w:p>
    <w:p>
      <w:pPr>
        <w:pStyle w:val="Normal"/>
        <w:numPr>
          <w:ilvl w:val="1"/>
          <w:numId w:val="37"/>
        </w:numPr>
        <w:bidi w:val="0"/>
        <w:jc w:val="both"/>
        <w:rPr>
          <w:rFonts w:ascii="Times New Roman" w:hAnsi="Times New Roman"/>
          <w:sz w:val="24"/>
          <w:szCs w:val="24"/>
        </w:rPr>
      </w:pPr>
      <w:r>
        <w:rPr>
          <w:sz w:val="24"/>
          <w:szCs w:val="24"/>
        </w:rPr>
        <w:t>Roczną i semestralną ocenę klasyfikacyjną zachowania, ustala się według następującej skali:</w:t>
      </w:r>
    </w:p>
    <w:p>
      <w:pPr>
        <w:pStyle w:val="Normal"/>
        <w:numPr>
          <w:ilvl w:val="2"/>
          <w:numId w:val="37"/>
        </w:numPr>
        <w:bidi w:val="0"/>
        <w:jc w:val="both"/>
        <w:rPr>
          <w:rFonts w:ascii="Times New Roman" w:hAnsi="Times New Roman"/>
          <w:sz w:val="24"/>
          <w:szCs w:val="24"/>
        </w:rPr>
      </w:pPr>
      <w:r>
        <w:rPr>
          <w:sz w:val="24"/>
          <w:szCs w:val="24"/>
        </w:rPr>
        <w:t>wzorowe;</w:t>
      </w:r>
    </w:p>
    <w:p>
      <w:pPr>
        <w:pStyle w:val="Normal"/>
        <w:numPr>
          <w:ilvl w:val="2"/>
          <w:numId w:val="37"/>
        </w:numPr>
        <w:bidi w:val="0"/>
        <w:jc w:val="both"/>
        <w:rPr>
          <w:rFonts w:ascii="Times New Roman" w:hAnsi="Times New Roman"/>
          <w:sz w:val="24"/>
          <w:szCs w:val="24"/>
        </w:rPr>
      </w:pPr>
      <w:r>
        <w:rPr>
          <w:sz w:val="24"/>
          <w:szCs w:val="24"/>
        </w:rPr>
        <w:t>bardzo dobre;</w:t>
      </w:r>
    </w:p>
    <w:p>
      <w:pPr>
        <w:pStyle w:val="Normal"/>
        <w:numPr>
          <w:ilvl w:val="2"/>
          <w:numId w:val="37"/>
        </w:numPr>
        <w:bidi w:val="0"/>
        <w:jc w:val="both"/>
        <w:rPr>
          <w:rFonts w:ascii="Times New Roman" w:hAnsi="Times New Roman"/>
          <w:sz w:val="24"/>
          <w:szCs w:val="24"/>
        </w:rPr>
      </w:pPr>
      <w:r>
        <w:rPr>
          <w:sz w:val="24"/>
          <w:szCs w:val="24"/>
        </w:rPr>
        <w:t>dobre;</w:t>
      </w:r>
    </w:p>
    <w:p>
      <w:pPr>
        <w:pStyle w:val="Normal"/>
        <w:numPr>
          <w:ilvl w:val="2"/>
          <w:numId w:val="37"/>
        </w:numPr>
        <w:bidi w:val="0"/>
        <w:jc w:val="both"/>
        <w:rPr>
          <w:rFonts w:ascii="Times New Roman" w:hAnsi="Times New Roman"/>
          <w:sz w:val="24"/>
          <w:szCs w:val="24"/>
        </w:rPr>
      </w:pPr>
      <w:r>
        <w:rPr>
          <w:sz w:val="24"/>
          <w:szCs w:val="24"/>
        </w:rPr>
        <w:t>poprawne;</w:t>
      </w:r>
    </w:p>
    <w:p>
      <w:pPr>
        <w:pStyle w:val="Normal"/>
        <w:numPr>
          <w:ilvl w:val="2"/>
          <w:numId w:val="37"/>
        </w:numPr>
        <w:bidi w:val="0"/>
        <w:jc w:val="both"/>
        <w:rPr>
          <w:rFonts w:ascii="Times New Roman" w:hAnsi="Times New Roman"/>
          <w:sz w:val="24"/>
          <w:szCs w:val="24"/>
        </w:rPr>
      </w:pPr>
      <w:r>
        <w:rPr>
          <w:sz w:val="24"/>
          <w:szCs w:val="24"/>
        </w:rPr>
        <w:t>nieodpowiednie;</w:t>
      </w:r>
    </w:p>
    <w:p>
      <w:pPr>
        <w:pStyle w:val="Normal"/>
        <w:numPr>
          <w:ilvl w:val="2"/>
          <w:numId w:val="37"/>
        </w:numPr>
        <w:bidi w:val="0"/>
        <w:jc w:val="both"/>
        <w:rPr>
          <w:rFonts w:ascii="Times New Roman" w:hAnsi="Times New Roman"/>
          <w:sz w:val="24"/>
          <w:szCs w:val="24"/>
        </w:rPr>
      </w:pPr>
      <w:r>
        <w:rPr>
          <w:sz w:val="24"/>
          <w:szCs w:val="24"/>
        </w:rPr>
        <w:t>naganne.</w:t>
      </w:r>
    </w:p>
    <w:p>
      <w:pPr>
        <w:pStyle w:val="Normal"/>
        <w:numPr>
          <w:ilvl w:val="1"/>
          <w:numId w:val="37"/>
        </w:numPr>
        <w:bidi w:val="0"/>
        <w:jc w:val="both"/>
        <w:rPr>
          <w:rFonts w:ascii="Times New Roman" w:hAnsi="Times New Roman"/>
          <w:sz w:val="24"/>
          <w:szCs w:val="24"/>
        </w:rPr>
      </w:pPr>
      <w:r>
        <w:rPr>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 </w:t>
      </w:r>
    </w:p>
    <w:p>
      <w:pPr>
        <w:pStyle w:val="Normal"/>
        <w:numPr>
          <w:ilvl w:val="1"/>
          <w:numId w:val="37"/>
        </w:numPr>
        <w:bidi w:val="0"/>
        <w:jc w:val="both"/>
        <w:rPr>
          <w:rFonts w:ascii="Times New Roman" w:hAnsi="Times New Roman"/>
          <w:sz w:val="24"/>
          <w:szCs w:val="24"/>
        </w:rPr>
      </w:pPr>
      <w:r>
        <w:rPr>
          <w:sz w:val="24"/>
          <w:szCs w:val="24"/>
        </w:rPr>
        <w:t>Semestralne i roczne oceny klasyfikacyjne zachowania z upośledzeniem umysłowym w stopniu umiarkowanym lub znacznym są ocenami opisowymi.</w:t>
      </w:r>
    </w:p>
    <w:p>
      <w:pPr>
        <w:pStyle w:val="Normal"/>
        <w:numPr>
          <w:ilvl w:val="1"/>
          <w:numId w:val="37"/>
        </w:numPr>
        <w:bidi w:val="0"/>
        <w:jc w:val="both"/>
        <w:rPr>
          <w:rFonts w:ascii="Times New Roman" w:hAnsi="Times New Roman"/>
          <w:sz w:val="24"/>
          <w:szCs w:val="24"/>
        </w:rPr>
      </w:pPr>
      <w:r>
        <w:rPr>
          <w:sz w:val="24"/>
          <w:szCs w:val="24"/>
        </w:rPr>
        <w:t>Semestralne i roczna ocena klasyfikacyjna zachowania nie ma wpływu na:</w:t>
      </w:r>
    </w:p>
    <w:p>
      <w:pPr>
        <w:pStyle w:val="Normal"/>
        <w:numPr>
          <w:ilvl w:val="2"/>
          <w:numId w:val="37"/>
        </w:numPr>
        <w:bidi w:val="0"/>
        <w:jc w:val="both"/>
        <w:rPr>
          <w:rFonts w:ascii="Times New Roman" w:hAnsi="Times New Roman"/>
          <w:sz w:val="24"/>
          <w:szCs w:val="24"/>
        </w:rPr>
      </w:pPr>
      <w:r>
        <w:rPr>
          <w:sz w:val="24"/>
          <w:szCs w:val="24"/>
        </w:rPr>
        <w:t>oceny klasyfikacyjne z zajęć edukacyjnych;</w:t>
      </w:r>
    </w:p>
    <w:p>
      <w:pPr>
        <w:pStyle w:val="Normal"/>
        <w:numPr>
          <w:ilvl w:val="2"/>
          <w:numId w:val="37"/>
        </w:numPr>
        <w:bidi w:val="0"/>
        <w:jc w:val="both"/>
        <w:rPr>
          <w:rFonts w:ascii="Times New Roman" w:hAnsi="Times New Roman"/>
          <w:sz w:val="24"/>
          <w:szCs w:val="24"/>
        </w:rPr>
      </w:pPr>
      <w:r>
        <w:rPr>
          <w:sz w:val="24"/>
          <w:szCs w:val="24"/>
        </w:rPr>
        <w:t>promocję do klasy programowo wyższej lub ukończenie szkoły.</w:t>
      </w:r>
    </w:p>
    <w:p>
      <w:pPr>
        <w:pStyle w:val="Normal"/>
        <w:numPr>
          <w:ilvl w:val="1"/>
          <w:numId w:val="37"/>
        </w:numPr>
        <w:bidi w:val="0"/>
        <w:jc w:val="both"/>
        <w:rPr>
          <w:rFonts w:ascii="Times New Roman" w:hAnsi="Times New Roman"/>
          <w:sz w:val="24"/>
          <w:szCs w:val="24"/>
        </w:rPr>
      </w:pPr>
      <w:r>
        <w:rPr>
          <w:sz w:val="24"/>
          <w:szCs w:val="24"/>
        </w:rPr>
        <w:t>Rada pedagogiczna może podjąć uchwałę o niepromowaniu do klasy programowo wyższej lub nieukończeniu szkoły przez ucznia, któremu w danej szkole po raz drugi z rzędu ustalono naganną roczną ocenę klasyfikacyjną zachowania.</w:t>
      </w:r>
    </w:p>
    <w:p>
      <w:pPr>
        <w:pStyle w:val="Normal"/>
        <w:numPr>
          <w:ilvl w:val="1"/>
          <w:numId w:val="37"/>
        </w:numPr>
        <w:bidi w:val="0"/>
        <w:jc w:val="both"/>
        <w:rPr>
          <w:rFonts w:ascii="Times New Roman" w:hAnsi="Times New Roman"/>
          <w:sz w:val="24"/>
          <w:szCs w:val="24"/>
        </w:rPr>
      </w:pPr>
      <w:r>
        <w:rPr>
          <w:sz w:val="24"/>
          <w:szCs w:val="24"/>
        </w:rPr>
        <w:t>Uczeń, któremu w danej szkole po raz trzeci z rzędu ustalono naganną roczną ocenę klasyfikacyjną zachowania, nie otrzymuje promocji do klasy programowo wyższej, a uczeń klasy programowo najwyższej w danym typie szkoły nie kończy szkoły.</w:t>
      </w:r>
    </w:p>
    <w:p>
      <w:pPr>
        <w:pStyle w:val="Tretekstu"/>
        <w:bidi w:val="0"/>
        <w:jc w:val="left"/>
        <w:rPr>
          <w:rFonts w:ascii="Times New Roman" w:hAnsi="Times New Roman"/>
          <w:sz w:val="24"/>
          <w:szCs w:val="24"/>
        </w:rPr>
      </w:pPr>
      <w:r>
        <w:rPr>
          <w:sz w:val="24"/>
          <w:szCs w:val="24"/>
        </w:rPr>
      </w:r>
    </w:p>
    <w:p>
      <w:pPr>
        <w:pStyle w:val="Nagwek1"/>
        <w:bidi w:val="0"/>
        <w:ind w:left="720" w:right="0" w:hanging="0"/>
        <w:rPr>
          <w:rFonts w:ascii="Times New Roman" w:hAnsi="Times New Roman"/>
          <w:color w:val="000000"/>
          <w:sz w:val="24"/>
          <w:szCs w:val="24"/>
        </w:rPr>
      </w:pPr>
      <w:r>
        <w:rPr>
          <w:rFonts w:ascii="Times New Roman" w:hAnsi="Times New Roman"/>
          <w:color w:val="000000"/>
          <w:sz w:val="24"/>
          <w:szCs w:val="24"/>
        </w:rPr>
      </w:r>
      <w:r>
        <w:br w:type="page"/>
      </w:r>
    </w:p>
    <w:p>
      <w:pPr>
        <w:pStyle w:val="Nagwek1"/>
        <w:bidi w:val="0"/>
        <w:rPr>
          <w:sz w:val="28"/>
          <w:szCs w:val="28"/>
        </w:rPr>
      </w:pPr>
      <w:bookmarkStart w:id="18" w:name="__RefHeading___Toc17495_36290724992"/>
      <w:bookmarkStart w:id="19" w:name="_Toc50757151782"/>
      <w:bookmarkEnd w:id="18"/>
      <w:r>
        <w:rPr>
          <w:sz w:val="28"/>
          <w:szCs w:val="28"/>
        </w:rPr>
        <w:t xml:space="preserve">Rozdział </w:t>
      </w:r>
      <w:bookmarkEnd w:id="19"/>
      <w:r>
        <w:rPr>
          <w:sz w:val="28"/>
          <w:szCs w:val="28"/>
        </w:rPr>
        <w:t>V</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25</w:t>
      </w:r>
    </w:p>
    <w:p>
      <w:pPr>
        <w:pStyle w:val="Nagwek2"/>
        <w:numPr>
          <w:ilvl w:val="1"/>
          <w:numId w:val="2"/>
        </w:numPr>
        <w:bidi w:val="0"/>
        <w:rPr>
          <w:sz w:val="26"/>
          <w:szCs w:val="26"/>
        </w:rPr>
      </w:pPr>
      <w:bookmarkStart w:id="20" w:name="__RefHeading___Toc16666_362907249982"/>
      <w:bookmarkEnd w:id="20"/>
      <w:r>
        <w:rPr>
          <w:sz w:val="26"/>
          <w:szCs w:val="26"/>
        </w:rPr>
        <w:t>Zasady klasyfikowania i promowania</w:t>
      </w:r>
    </w:p>
    <w:p>
      <w:pPr>
        <w:pStyle w:val="Normal"/>
        <w:numPr>
          <w:ilvl w:val="1"/>
          <w:numId w:val="38"/>
        </w:numPr>
        <w:bidi w:val="0"/>
        <w:jc w:val="both"/>
        <w:rPr>
          <w:rFonts w:ascii="Times New Roman" w:hAnsi="Times New Roman"/>
          <w:sz w:val="24"/>
          <w:szCs w:val="24"/>
        </w:rPr>
      </w:pPr>
      <w:r>
        <w:rPr>
          <w:sz w:val="24"/>
          <w:szCs w:val="24"/>
        </w:rPr>
        <w:t>Uczeń otrzymuje promocję do klasy programowo wyższej (na semestr programowo wyższy), jeżeli ze wszystkich obowiązkowych zajęć edukacyjnych, określonych w szkolnym planie nauczania, uzyskał roczne oceny klasyfikacyjne wyższe od oceny niedostatecznej.</w:t>
      </w:r>
    </w:p>
    <w:p>
      <w:pPr>
        <w:pStyle w:val="Normal"/>
        <w:numPr>
          <w:ilvl w:val="1"/>
          <w:numId w:val="38"/>
        </w:numPr>
        <w:bidi w:val="0"/>
        <w:jc w:val="both"/>
        <w:rPr>
          <w:rFonts w:ascii="Times New Roman" w:hAnsi="Times New Roman"/>
          <w:sz w:val="24"/>
          <w:szCs w:val="24"/>
        </w:rPr>
      </w:pPr>
      <w:r>
        <w:rPr>
          <w:sz w:val="24"/>
          <w:szCs w:val="24"/>
        </w:rPr>
        <w:t>Uczeń, z wyjątkiem ucznia klasy programowo najwyższej w szkole, który w wyniku rocznej klasyfikacji uzyskał ocenę niedostateczną z jednych zajęć edukacyjnych może zdawać egzamin poprawkowy.</w:t>
      </w:r>
    </w:p>
    <w:p>
      <w:pPr>
        <w:pStyle w:val="Normal"/>
        <w:numPr>
          <w:ilvl w:val="1"/>
          <w:numId w:val="38"/>
        </w:numPr>
        <w:bidi w:val="0"/>
        <w:jc w:val="both"/>
        <w:rPr>
          <w:rFonts w:ascii="Times New Roman" w:hAnsi="Times New Roman"/>
          <w:sz w:val="24"/>
          <w:szCs w:val="24"/>
        </w:rPr>
      </w:pPr>
      <w:r>
        <w:rPr>
          <w:sz w:val="24"/>
          <w:szCs w:val="24"/>
        </w:rPr>
        <w:t>Uczeń, który w wyniku klasyfikacji rocznej uzyskał z obowiązkowych zajęć edukacyjnych średnią ocen co najmniej 4,75 oraz co najmniej bardzo dobrą ocenę zachowania, otrzymuje promocję do klasy programowo wyższej z wyróżnieniem.</w:t>
      </w:r>
    </w:p>
    <w:p>
      <w:pPr>
        <w:pStyle w:val="Normal"/>
        <w:numPr>
          <w:ilvl w:val="1"/>
          <w:numId w:val="38"/>
        </w:numPr>
        <w:bidi w:val="0"/>
        <w:jc w:val="both"/>
        <w:rPr>
          <w:rFonts w:ascii="Times New Roman" w:hAnsi="Times New Roman"/>
          <w:sz w:val="24"/>
          <w:szCs w:val="24"/>
        </w:rPr>
      </w:pPr>
      <w:r>
        <w:rPr>
          <w:sz w:val="24"/>
          <w:szCs w:val="24"/>
        </w:rPr>
        <w:t>Ucznia z upośledzeniem umysłowym w stopniu umiarkowanym lub znacznym promuje się do klasy programowo wyższej, uwzględniając specyfikę kształcenia tego ucznia, w porozumieniu z rodzicami (prawnymi opiekunami).</w:t>
      </w:r>
    </w:p>
    <w:p>
      <w:pPr>
        <w:pStyle w:val="Normal"/>
        <w:numPr>
          <w:ilvl w:val="1"/>
          <w:numId w:val="38"/>
        </w:numPr>
        <w:bidi w:val="0"/>
        <w:jc w:val="both"/>
        <w:rPr>
          <w:rFonts w:ascii="Times New Roman" w:hAnsi="Times New Roman"/>
          <w:sz w:val="24"/>
          <w:szCs w:val="24"/>
        </w:rPr>
      </w:pPr>
      <w:r>
        <w:rPr>
          <w:sz w:val="24"/>
          <w:szCs w:val="24"/>
        </w:rPr>
        <w:t>W szkole policealnej i pomaturalnej promowanie uczniów odbywa się po każdym semestrze.</w:t>
      </w:r>
    </w:p>
    <w:p>
      <w:pPr>
        <w:pStyle w:val="Normal"/>
        <w:numPr>
          <w:ilvl w:val="1"/>
          <w:numId w:val="38"/>
        </w:numPr>
        <w:bidi w:val="0"/>
        <w:jc w:val="both"/>
        <w:rPr>
          <w:rFonts w:ascii="Times New Roman" w:hAnsi="Times New Roman"/>
          <w:sz w:val="24"/>
          <w:szCs w:val="24"/>
        </w:rPr>
      </w:pPr>
      <w:r>
        <w:rPr>
          <w:sz w:val="24"/>
          <w:szCs w:val="24"/>
        </w:rPr>
        <w:t>Laureaci konkursów przedmiotowych o zasięgu wojewódzkim oraz laureaci i finaliści olimpiad przedmiotowych otrzymują z danych zajęć edukacyjnych celującą roczną ocenę klasyfikacyjną, a w przypadku zajęć edukacyjnych, których realizacja zakończyła się w klasie programowo niższej – celującą końcową ocenę klasyfikacyjną z tych zajęć.</w:t>
      </w:r>
    </w:p>
    <w:p>
      <w:pPr>
        <w:pStyle w:val="Normal"/>
        <w:numPr>
          <w:ilvl w:val="1"/>
          <w:numId w:val="38"/>
        </w:numPr>
        <w:bidi w:val="0"/>
        <w:jc w:val="both"/>
        <w:rPr>
          <w:rFonts w:ascii="Times New Roman" w:hAnsi="Times New Roman"/>
          <w:sz w:val="24"/>
          <w:szCs w:val="24"/>
        </w:rPr>
      </w:pPr>
      <w:r>
        <w:rPr>
          <w:sz w:val="24"/>
          <w:szCs w:val="24"/>
        </w:rPr>
        <w:t xml:space="preserve">Uczeń, który nie spełnił warunków określonych w </w:t>
      </w:r>
      <w:r>
        <w:rPr>
          <w:color w:val="auto"/>
          <w:sz w:val="24"/>
          <w:szCs w:val="24"/>
        </w:rPr>
        <w:t>§126 ust. 1,</w:t>
      </w:r>
      <w:r>
        <w:rPr>
          <w:sz w:val="24"/>
          <w:szCs w:val="24"/>
        </w:rPr>
        <w:t xml:space="preserve"> nie otrzymuje promocji do klasy programowo wyższej (na semestr programowo wyższy) i powtarza klasę.</w:t>
      </w:r>
    </w:p>
    <w:p>
      <w:pPr>
        <w:pStyle w:val="Nagwek1"/>
        <w:keepLines/>
        <w:bidi w:val="0"/>
        <w:spacing w:lineRule="auto" w:line="360"/>
        <w:jc w:val="center"/>
        <w:rPr>
          <w:rFonts w:ascii="Times New Roman" w:hAnsi="Times New Roman"/>
          <w:color w:val="000000"/>
          <w:sz w:val="24"/>
          <w:szCs w:val="24"/>
        </w:rPr>
      </w:pPr>
      <w:r>
        <w:rPr>
          <w:rFonts w:ascii="Times New Roman" w:hAnsi="Times New Roman"/>
          <w:color w:val="000000"/>
          <w:sz w:val="24"/>
          <w:szCs w:val="24"/>
        </w:rPr>
      </w:r>
      <w:r>
        <w:br w:type="page"/>
      </w:r>
    </w:p>
    <w:p>
      <w:pPr>
        <w:pStyle w:val="Nagwek1"/>
        <w:numPr>
          <w:ilvl w:val="0"/>
          <w:numId w:val="10"/>
        </w:numPr>
        <w:bidi w:val="0"/>
        <w:rPr>
          <w:sz w:val="28"/>
          <w:szCs w:val="28"/>
        </w:rPr>
      </w:pPr>
      <w:bookmarkStart w:id="21" w:name="__RefHeading___Toc17497_36290724992"/>
      <w:bookmarkStart w:id="22" w:name="_Toc50757151792"/>
      <w:bookmarkEnd w:id="21"/>
      <w:r>
        <w:rPr>
          <w:sz w:val="28"/>
          <w:szCs w:val="28"/>
        </w:rPr>
        <w:t xml:space="preserve">Rozdział </w:t>
      </w:r>
      <w:bookmarkEnd w:id="22"/>
      <w:r>
        <w:rPr>
          <w:sz w:val="28"/>
          <w:szCs w:val="28"/>
        </w:rPr>
        <w:t>VI</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8"/>
          <w:szCs w:val="28"/>
        </w:rPr>
        <w:t xml:space="preserve"> </w:t>
      </w:r>
      <w:r>
        <w:rPr>
          <w:rFonts w:cs="Times New Roman"/>
          <w:b w:val="false"/>
          <w:bCs w:val="false"/>
          <w:color w:val="000000"/>
          <w:sz w:val="28"/>
          <w:szCs w:val="28"/>
        </w:rPr>
        <w:t>§ 26</w:t>
      </w:r>
    </w:p>
    <w:p>
      <w:pPr>
        <w:pStyle w:val="Nagwek2"/>
        <w:numPr>
          <w:ilvl w:val="1"/>
          <w:numId w:val="2"/>
        </w:numPr>
        <w:bidi w:val="0"/>
        <w:rPr>
          <w:sz w:val="26"/>
          <w:szCs w:val="26"/>
        </w:rPr>
      </w:pPr>
      <w:bookmarkStart w:id="23" w:name="__RefHeading___Toc16666_362907249992"/>
      <w:bookmarkEnd w:id="23"/>
      <w:r>
        <w:rPr>
          <w:sz w:val="26"/>
          <w:szCs w:val="26"/>
        </w:rPr>
        <w:t>Egzamin klasyfikacyjny</w:t>
      </w:r>
    </w:p>
    <w:p>
      <w:pPr>
        <w:pStyle w:val="Normal"/>
        <w:numPr>
          <w:ilvl w:val="1"/>
          <w:numId w:val="39"/>
        </w:numPr>
        <w:bidi w:val="0"/>
        <w:jc w:val="both"/>
        <w:rPr/>
      </w:pPr>
      <w:r>
        <w:rPr/>
        <w:t>J</w:t>
      </w:r>
      <w:r>
        <w:rPr>
          <w:sz w:val="24"/>
          <w:szCs w:val="24"/>
        </w:rPr>
        <w:t>eżeli w wyniku klasyfikacji semestralnej stwierdzono, że poziom osiągnięć edukacyjnych ucznia uniemożliwi lub utrudni kontynuowanie nauki w klasie programowo wyższej, szkoła w miarę możliwości, stwarza uczniowi szansę uzupełnienia braków.</w:t>
      </w:r>
    </w:p>
    <w:p>
      <w:pPr>
        <w:pStyle w:val="Tretekstu"/>
        <w:numPr>
          <w:ilvl w:val="0"/>
          <w:numId w:val="10"/>
        </w:numPr>
        <w:bidi w:val="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27</w:t>
      </w:r>
    </w:p>
    <w:p>
      <w:pPr>
        <w:pStyle w:val="Normal"/>
        <w:numPr>
          <w:ilvl w:val="1"/>
          <w:numId w:val="40"/>
        </w:numPr>
        <w:bidi w:val="0"/>
        <w:jc w:val="both"/>
        <w:rPr>
          <w:rFonts w:ascii="Times New Roman" w:hAnsi="Times New Roman"/>
          <w:sz w:val="24"/>
          <w:szCs w:val="24"/>
        </w:rPr>
      </w:pPr>
      <w:r>
        <w:rPr>
          <w:sz w:val="24"/>
          <w:szCs w:val="24"/>
        </w:rPr>
        <w:t>Uczeń może nie być klasyfikowany z jednego, kilku lub wszystkich zajęć edukacyjnych, jeżeli brak jest podstaw do ustalenia semestralnej lub rocznej oceny klasyfikacyjnej z powodu nieobecności ucznia na zajęciach edukacyjnych przekraczającej połowę czasu przeznaczonego na te zajęcia w  szkolnym planie nauczania.</w:t>
      </w:r>
    </w:p>
    <w:p>
      <w:pPr>
        <w:pStyle w:val="Normal"/>
        <w:numPr>
          <w:ilvl w:val="1"/>
          <w:numId w:val="40"/>
        </w:numPr>
        <w:bidi w:val="0"/>
        <w:jc w:val="both"/>
        <w:rPr>
          <w:rFonts w:ascii="Times New Roman" w:hAnsi="Times New Roman"/>
          <w:sz w:val="24"/>
          <w:szCs w:val="24"/>
        </w:rPr>
      </w:pPr>
      <w:r>
        <w:rPr>
          <w:sz w:val="24"/>
          <w:szCs w:val="24"/>
        </w:rPr>
        <w:t>Uczeń nieklasyfikowany z powodu usprawiedliwionej nieobecności może zdawać egzamin klasyfikacyjny.</w:t>
      </w:r>
    </w:p>
    <w:p>
      <w:pPr>
        <w:pStyle w:val="Normal"/>
        <w:numPr>
          <w:ilvl w:val="1"/>
          <w:numId w:val="40"/>
        </w:numPr>
        <w:bidi w:val="0"/>
        <w:jc w:val="both"/>
        <w:rPr>
          <w:rFonts w:ascii="Times New Roman" w:hAnsi="Times New Roman"/>
          <w:sz w:val="24"/>
          <w:szCs w:val="24"/>
        </w:rPr>
      </w:pPr>
      <w:r>
        <w:rPr>
          <w:sz w:val="24"/>
          <w:szCs w:val="24"/>
        </w:rPr>
        <w:t>Na wniosek ucznia nieklasyfikowanego z powodu nieusprawiedliwionej nieobecności lub na wniosek jego rodziców (prawnych opiekunów) rada pedagogiczna może wyrazić zgodę na egzamin klasyfikacyjny.</w:t>
      </w:r>
    </w:p>
    <w:p>
      <w:pPr>
        <w:pStyle w:val="Normal"/>
        <w:numPr>
          <w:ilvl w:val="1"/>
          <w:numId w:val="40"/>
        </w:numPr>
        <w:bidi w:val="0"/>
        <w:jc w:val="both"/>
        <w:rPr>
          <w:rFonts w:ascii="Times New Roman" w:hAnsi="Times New Roman"/>
          <w:sz w:val="24"/>
          <w:szCs w:val="24"/>
        </w:rPr>
      </w:pPr>
      <w:r>
        <w:rPr>
          <w:sz w:val="24"/>
          <w:szCs w:val="24"/>
        </w:rPr>
        <w:t>Termin klasyfikacyjnego egzaminu powinien być uzgodniony z uczniem i jego rodzicami (prawnymi opiekunami).</w:t>
      </w:r>
    </w:p>
    <w:p>
      <w:pPr>
        <w:pStyle w:val="Normal"/>
        <w:numPr>
          <w:ilvl w:val="1"/>
          <w:numId w:val="40"/>
        </w:numPr>
        <w:bidi w:val="0"/>
        <w:jc w:val="both"/>
        <w:rPr>
          <w:rFonts w:ascii="Times New Roman" w:hAnsi="Times New Roman"/>
          <w:sz w:val="24"/>
          <w:szCs w:val="24"/>
        </w:rPr>
      </w:pPr>
      <w:r>
        <w:rPr>
          <w:sz w:val="24"/>
          <w:szCs w:val="24"/>
        </w:rPr>
        <w:t>Egzamin klasyfikacyjny zdaje również uczeń:</w:t>
      </w:r>
    </w:p>
    <w:p>
      <w:pPr>
        <w:pStyle w:val="Normal"/>
        <w:numPr>
          <w:ilvl w:val="3"/>
          <w:numId w:val="40"/>
        </w:numPr>
        <w:bidi w:val="0"/>
        <w:jc w:val="both"/>
        <w:rPr>
          <w:rFonts w:ascii="Times New Roman" w:hAnsi="Times New Roman"/>
          <w:sz w:val="24"/>
          <w:szCs w:val="24"/>
        </w:rPr>
      </w:pPr>
      <w:r>
        <w:rPr>
          <w:sz w:val="24"/>
          <w:szCs w:val="24"/>
        </w:rPr>
        <w:t>realizujący, na podstawie odrębnych przepisów, indywidualny program lub tok nauki;</w:t>
      </w:r>
    </w:p>
    <w:p>
      <w:pPr>
        <w:pStyle w:val="Normal"/>
        <w:numPr>
          <w:ilvl w:val="3"/>
          <w:numId w:val="40"/>
        </w:numPr>
        <w:bidi w:val="0"/>
        <w:jc w:val="both"/>
        <w:rPr>
          <w:rFonts w:ascii="Times New Roman" w:hAnsi="Times New Roman"/>
          <w:sz w:val="24"/>
          <w:szCs w:val="24"/>
        </w:rPr>
      </w:pPr>
      <w:r>
        <w:rPr>
          <w:sz w:val="24"/>
          <w:szCs w:val="24"/>
        </w:rPr>
        <w:t>spełniający obowiązek szkolny lub obowiązek nauki poza szkołą.</w:t>
      </w:r>
    </w:p>
    <w:p>
      <w:pPr>
        <w:pStyle w:val="Normal"/>
        <w:numPr>
          <w:ilvl w:val="1"/>
          <w:numId w:val="40"/>
        </w:numPr>
        <w:bidi w:val="0"/>
        <w:jc w:val="both"/>
        <w:rPr>
          <w:rFonts w:ascii="Times New Roman" w:hAnsi="Times New Roman"/>
          <w:sz w:val="24"/>
          <w:szCs w:val="24"/>
        </w:rPr>
      </w:pPr>
      <w:r>
        <w:rPr>
          <w:sz w:val="24"/>
          <w:szCs w:val="24"/>
        </w:rPr>
        <w:t>Egzaminy klasyfikacyjne przeprowadza się w formie pisemnej i ustnej.</w:t>
      </w:r>
    </w:p>
    <w:p>
      <w:pPr>
        <w:pStyle w:val="Normal"/>
        <w:numPr>
          <w:ilvl w:val="1"/>
          <w:numId w:val="40"/>
        </w:numPr>
        <w:bidi w:val="0"/>
        <w:jc w:val="both"/>
        <w:rPr>
          <w:rFonts w:ascii="Times New Roman" w:hAnsi="Times New Roman"/>
          <w:sz w:val="24"/>
          <w:szCs w:val="24"/>
        </w:rPr>
      </w:pPr>
      <w:r>
        <w:rPr>
          <w:sz w:val="24"/>
          <w:szCs w:val="24"/>
        </w:rPr>
        <w:t>Egzamin klasyfikacyjny z plastyki, muzyki, techniki, informatyki, wychowania fizycznego i z praktycznej nauki zawodu ma przede wszystkim formę zadań praktycznych.</w:t>
      </w:r>
    </w:p>
    <w:p>
      <w:pPr>
        <w:pStyle w:val="Normal"/>
        <w:numPr>
          <w:ilvl w:val="1"/>
          <w:numId w:val="40"/>
        </w:numPr>
        <w:bidi w:val="0"/>
        <w:jc w:val="both"/>
        <w:rPr>
          <w:rFonts w:ascii="Times New Roman" w:hAnsi="Times New Roman"/>
          <w:sz w:val="24"/>
          <w:szCs w:val="24"/>
        </w:rPr>
      </w:pPr>
      <w:r>
        <w:rPr>
          <w:sz w:val="24"/>
          <w:szCs w:val="24"/>
        </w:rPr>
        <w:t xml:space="preserve">Egzamin klasyfikacyjny dla ucznia, spełniającego obowiązek szkolny lub obowiązek nauki poza szkołą przeprowadza komisja, powołana przez dyrektora szkoły, który zezwolił na spełnianie przez ucznia odpowiednio obowiązku szkolnego lub obowiązku nauki poza szkołą. </w:t>
      </w:r>
    </w:p>
    <w:p>
      <w:pPr>
        <w:pStyle w:val="Normal"/>
        <w:numPr>
          <w:ilvl w:val="1"/>
          <w:numId w:val="40"/>
        </w:numPr>
        <w:bidi w:val="0"/>
        <w:jc w:val="both"/>
        <w:rPr>
          <w:rFonts w:ascii="Times New Roman" w:hAnsi="Times New Roman"/>
          <w:sz w:val="24"/>
          <w:szCs w:val="24"/>
        </w:rPr>
      </w:pPr>
      <w:r>
        <w:rPr>
          <w:sz w:val="24"/>
          <w:szCs w:val="24"/>
        </w:rPr>
        <w:t>W skład komisji wchodzą:</w:t>
      </w:r>
    </w:p>
    <w:p>
      <w:pPr>
        <w:pStyle w:val="Normal"/>
        <w:numPr>
          <w:ilvl w:val="2"/>
          <w:numId w:val="40"/>
        </w:numPr>
        <w:bidi w:val="0"/>
        <w:jc w:val="both"/>
        <w:rPr>
          <w:rFonts w:ascii="Times New Roman" w:hAnsi="Times New Roman"/>
          <w:sz w:val="24"/>
          <w:szCs w:val="24"/>
        </w:rPr>
      </w:pPr>
      <w:r>
        <w:rPr>
          <w:sz w:val="24"/>
          <w:szCs w:val="24"/>
        </w:rPr>
        <w:t>dyrektor szkoły albo nauczyciel zajmujący w tej szkole inne stanowisko kierownicze - jako przewodniczący komisji;</w:t>
      </w:r>
    </w:p>
    <w:p>
      <w:pPr>
        <w:pStyle w:val="Normal"/>
        <w:numPr>
          <w:ilvl w:val="2"/>
          <w:numId w:val="40"/>
        </w:numPr>
        <w:bidi w:val="0"/>
        <w:jc w:val="both"/>
        <w:rPr>
          <w:rFonts w:ascii="Times New Roman" w:hAnsi="Times New Roman"/>
          <w:sz w:val="24"/>
          <w:szCs w:val="24"/>
        </w:rPr>
      </w:pPr>
      <w:r>
        <w:rPr>
          <w:sz w:val="24"/>
          <w:szCs w:val="24"/>
        </w:rPr>
        <w:t>nauczyciele zajęć edukacyjnych określonych w szkolnym planie nauczania dla odpowiedniej klasy.</w:t>
      </w:r>
    </w:p>
    <w:p>
      <w:pPr>
        <w:pStyle w:val="Normal"/>
        <w:numPr>
          <w:ilvl w:val="1"/>
          <w:numId w:val="40"/>
        </w:numPr>
        <w:bidi w:val="0"/>
        <w:jc w:val="both"/>
        <w:rPr>
          <w:rFonts w:ascii="Times New Roman" w:hAnsi="Times New Roman"/>
          <w:sz w:val="24"/>
          <w:szCs w:val="24"/>
        </w:rPr>
      </w:pPr>
      <w:r>
        <w:rPr>
          <w:sz w:val="24"/>
          <w:szCs w:val="24"/>
        </w:rPr>
        <w:t>Egzamin klasyfikacyjny dla ucznia przeprowadza nauczyciel danych zajęć edukacyjnych w obecności, wskazanego przez dyrektora szkoły, nauczyciela takich samych lub pokrewnych zajęć edukacyjnych.</w:t>
      </w:r>
    </w:p>
    <w:p>
      <w:pPr>
        <w:pStyle w:val="Normal"/>
        <w:numPr>
          <w:ilvl w:val="1"/>
          <w:numId w:val="40"/>
        </w:numPr>
        <w:bidi w:val="0"/>
        <w:jc w:val="both"/>
        <w:rPr>
          <w:rFonts w:ascii="Times New Roman" w:hAnsi="Times New Roman"/>
          <w:sz w:val="24"/>
          <w:szCs w:val="24"/>
        </w:rPr>
      </w:pPr>
      <w:r>
        <w:rPr>
          <w:sz w:val="24"/>
          <w:szCs w:val="24"/>
        </w:rPr>
        <w:t>Przewodniczący komisji uzgadnia z uczniem, o którym mowa w pkt 5b, oraz jego rodzicami (prawnymi opiekunami), liczbę zajęć edukacyjnych, z których uczeń może zdawać egzaminy w ciągu jednego dnia.</w:t>
      </w:r>
    </w:p>
    <w:p>
      <w:pPr>
        <w:pStyle w:val="Normal"/>
        <w:numPr>
          <w:ilvl w:val="1"/>
          <w:numId w:val="40"/>
        </w:numPr>
        <w:bidi w:val="0"/>
        <w:jc w:val="both"/>
        <w:rPr>
          <w:rFonts w:ascii="Times New Roman" w:hAnsi="Times New Roman"/>
          <w:sz w:val="24"/>
          <w:szCs w:val="24"/>
        </w:rPr>
      </w:pPr>
      <w:r>
        <w:rPr>
          <w:sz w:val="24"/>
          <w:szCs w:val="24"/>
        </w:rPr>
        <w:t>W czasie egzaminu klasyfikacyjnego mogą być obecni - w charakterze obserwatorów - rodzice (prawni opiekunowie) ucznia.</w:t>
      </w:r>
    </w:p>
    <w:p>
      <w:pPr>
        <w:pStyle w:val="Normal"/>
        <w:numPr>
          <w:ilvl w:val="1"/>
          <w:numId w:val="40"/>
        </w:numPr>
        <w:bidi w:val="0"/>
        <w:jc w:val="both"/>
        <w:rPr>
          <w:rFonts w:ascii="Times New Roman" w:hAnsi="Times New Roman"/>
          <w:sz w:val="24"/>
          <w:szCs w:val="24"/>
        </w:rPr>
      </w:pPr>
      <w:r>
        <w:rPr>
          <w:sz w:val="24"/>
          <w:szCs w:val="24"/>
        </w:rPr>
        <w:t>Z przeprowadzonego egzaminu klasyfikacyjnego sporządza się protokół zawierający w szczególności:</w:t>
      </w:r>
    </w:p>
    <w:p>
      <w:pPr>
        <w:pStyle w:val="Normal"/>
        <w:numPr>
          <w:ilvl w:val="2"/>
          <w:numId w:val="40"/>
        </w:numPr>
        <w:bidi w:val="0"/>
        <w:jc w:val="both"/>
        <w:rPr>
          <w:rFonts w:ascii="Times New Roman" w:hAnsi="Times New Roman"/>
          <w:sz w:val="24"/>
          <w:szCs w:val="24"/>
        </w:rPr>
      </w:pPr>
      <w:r>
        <w:rPr>
          <w:sz w:val="24"/>
          <w:szCs w:val="24"/>
        </w:rPr>
        <w:t>imiona i nazwiska nauczycieli przeprowadzających egzamin;</w:t>
      </w:r>
    </w:p>
    <w:p>
      <w:pPr>
        <w:pStyle w:val="Normal"/>
        <w:numPr>
          <w:ilvl w:val="2"/>
          <w:numId w:val="40"/>
        </w:numPr>
        <w:bidi w:val="0"/>
        <w:jc w:val="both"/>
        <w:rPr>
          <w:rFonts w:ascii="Times New Roman" w:hAnsi="Times New Roman"/>
          <w:sz w:val="24"/>
          <w:szCs w:val="24"/>
        </w:rPr>
      </w:pPr>
      <w:r>
        <w:rPr>
          <w:sz w:val="24"/>
          <w:szCs w:val="24"/>
        </w:rPr>
        <w:t>termin egzaminu klasyfikacyjnego;</w:t>
      </w:r>
    </w:p>
    <w:p>
      <w:pPr>
        <w:pStyle w:val="Normal"/>
        <w:numPr>
          <w:ilvl w:val="2"/>
          <w:numId w:val="40"/>
        </w:numPr>
        <w:bidi w:val="0"/>
        <w:jc w:val="both"/>
        <w:rPr>
          <w:rFonts w:ascii="Times New Roman" w:hAnsi="Times New Roman"/>
          <w:sz w:val="24"/>
          <w:szCs w:val="24"/>
        </w:rPr>
      </w:pPr>
      <w:r>
        <w:rPr>
          <w:sz w:val="24"/>
          <w:szCs w:val="24"/>
        </w:rPr>
        <w:t>zadania (ćwiczenia) egzaminacyjne;</w:t>
      </w:r>
    </w:p>
    <w:p>
      <w:pPr>
        <w:pStyle w:val="Normal"/>
        <w:numPr>
          <w:ilvl w:val="2"/>
          <w:numId w:val="40"/>
        </w:numPr>
        <w:bidi w:val="0"/>
        <w:jc w:val="both"/>
        <w:rPr>
          <w:rFonts w:ascii="Times New Roman" w:hAnsi="Times New Roman"/>
          <w:sz w:val="24"/>
          <w:szCs w:val="24"/>
        </w:rPr>
      </w:pPr>
      <w:r>
        <w:rPr>
          <w:sz w:val="24"/>
          <w:szCs w:val="24"/>
        </w:rPr>
        <w:t>wyniki egzaminu klasyfikacyjnego oraz uzyskane oceny.</w:t>
      </w:r>
    </w:p>
    <w:p>
      <w:pPr>
        <w:pStyle w:val="Normal"/>
        <w:numPr>
          <w:ilvl w:val="2"/>
          <w:numId w:val="40"/>
        </w:numPr>
        <w:bidi w:val="0"/>
        <w:jc w:val="both"/>
        <w:rPr>
          <w:rFonts w:ascii="Times New Roman" w:hAnsi="Times New Roman"/>
          <w:sz w:val="24"/>
          <w:szCs w:val="24"/>
        </w:rPr>
      </w:pPr>
      <w:r>
        <w:rPr>
          <w:sz w:val="24"/>
          <w:szCs w:val="24"/>
        </w:rPr>
        <w:t>protokołu dołącza się pisemne prace ucznia i zwięzłą informację o ustnych odpowiedziach ucznia. Protokół stanowi załącznik do arkusza ocen ucznia.</w:t>
      </w:r>
    </w:p>
    <w:p>
      <w:pPr>
        <w:pStyle w:val="Normal"/>
        <w:numPr>
          <w:ilvl w:val="1"/>
          <w:numId w:val="40"/>
        </w:numPr>
        <w:bidi w:val="0"/>
        <w:jc w:val="both"/>
        <w:rPr>
          <w:rFonts w:ascii="Times New Roman" w:hAnsi="Times New Roman"/>
          <w:sz w:val="24"/>
          <w:szCs w:val="24"/>
        </w:rPr>
      </w:pPr>
      <w:r>
        <w:rPr>
          <w:sz w:val="24"/>
          <w:szCs w:val="24"/>
        </w:rPr>
        <w:t>W przypadku nieklasyfikowania ucznia z zajęć edukacyjnych, w dokumentacji przebiegu nauczania zamiast oceny klasyfikacyjnej wpisuje się "nieklasyfikowany".</w:t>
      </w:r>
    </w:p>
    <w:p>
      <w:pPr>
        <w:pStyle w:val="Normal"/>
        <w:numPr>
          <w:ilvl w:val="1"/>
          <w:numId w:val="40"/>
        </w:numPr>
        <w:bidi w:val="0"/>
        <w:jc w:val="both"/>
        <w:rPr>
          <w:rFonts w:ascii="Times New Roman" w:hAnsi="Times New Roman"/>
          <w:sz w:val="24"/>
          <w:szCs w:val="24"/>
        </w:rPr>
      </w:pPr>
      <w:r>
        <w:rPr>
          <w:sz w:val="24"/>
          <w:szCs w:val="24"/>
        </w:rPr>
        <w:t>Uczeń nieklasyfikowany z praktycznej nauki zawodu zobowiązany jest do zaliczenia zaległych zajęć w formie praktycznej, w terminie określonym przez</w:t>
      </w:r>
      <w:r>
        <w:rPr>
          <w:color w:val="FF5429"/>
          <w:sz w:val="24"/>
          <w:szCs w:val="24"/>
        </w:rPr>
        <w:t xml:space="preserve"> </w:t>
      </w:r>
      <w:r>
        <w:rPr>
          <w:color w:val="000000"/>
          <w:sz w:val="24"/>
          <w:szCs w:val="24"/>
        </w:rPr>
        <w:t>kierownika szkolenia praktycznego,</w:t>
      </w:r>
      <w:r>
        <w:rPr>
          <w:sz w:val="24"/>
          <w:szCs w:val="24"/>
        </w:rPr>
        <w:t xml:space="preserve"> nie później jak na 7 dni przed sierpniowym posiedzeniem plenarnej rady pedagogicznej.</w:t>
      </w:r>
    </w:p>
    <w:p>
      <w:pPr>
        <w:pStyle w:val="Normal"/>
        <w:numPr>
          <w:ilvl w:val="1"/>
          <w:numId w:val="40"/>
        </w:numPr>
        <w:bidi w:val="0"/>
        <w:jc w:val="both"/>
        <w:rPr>
          <w:rFonts w:ascii="Times New Roman" w:hAnsi="Times New Roman"/>
          <w:sz w:val="24"/>
          <w:szCs w:val="24"/>
        </w:rPr>
      </w:pPr>
      <w:r>
        <w:rPr>
          <w:sz w:val="24"/>
          <w:szCs w:val="24"/>
        </w:rPr>
        <w:t>Uczeń nieklasyfikowany ze wszystkich przedmiotów otrzymuje ocenę ze sprawowania i świadectwo szkolne, w miejscu ocen wpisujemy „nieklasyfikowany”.</w:t>
      </w:r>
    </w:p>
    <w:p>
      <w:pPr>
        <w:pStyle w:val="Normal"/>
        <w:numPr>
          <w:ilvl w:val="1"/>
          <w:numId w:val="40"/>
        </w:numPr>
        <w:bidi w:val="0"/>
        <w:jc w:val="both"/>
        <w:rPr>
          <w:rFonts w:ascii="Times New Roman" w:hAnsi="Times New Roman"/>
          <w:sz w:val="24"/>
          <w:szCs w:val="24"/>
        </w:rPr>
      </w:pPr>
      <w:r>
        <w:rPr>
          <w:sz w:val="24"/>
          <w:szCs w:val="24"/>
        </w:rPr>
        <w:t>Uczeń, który w wyniku rocznego egzaminu klasyfikacyjnego otrzymał ocenę niedostateczną z danego przedmiotu, może złożyć wniosek o egzamin poprawkowy w terminie 7 dni od daty egzaminu klasyfikacyjnego.</w:t>
      </w:r>
    </w:p>
    <w:p>
      <w:pPr>
        <w:pStyle w:val="Tretekstu"/>
        <w:numPr>
          <w:ilvl w:val="0"/>
          <w:numId w:val="0"/>
        </w:numPr>
        <w:bidi w:val="0"/>
        <w:ind w:left="0" w:hanging="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t>§ 28</w:t>
      </w:r>
    </w:p>
    <w:p>
      <w:pPr>
        <w:pStyle w:val="Normal"/>
        <w:numPr>
          <w:ilvl w:val="1"/>
          <w:numId w:val="41"/>
        </w:numPr>
        <w:bidi w:val="0"/>
        <w:jc w:val="both"/>
        <w:rPr>
          <w:rFonts w:ascii="Times New Roman" w:hAnsi="Times New Roman"/>
          <w:sz w:val="24"/>
          <w:szCs w:val="24"/>
        </w:rPr>
      </w:pPr>
      <w:r>
        <w:rPr>
          <w:sz w:val="24"/>
          <w:szCs w:val="24"/>
        </w:rPr>
        <w:t>Ustalona przez nauczyciela albo uzyskana w wyniku egzaminu klasyfikacyjnego niedostateczna roczna ocena klasyfikacyjna z zajęć edukacyjnych może być zmieniona tylko w wyniku egzaminu poprawkowego.</w:t>
      </w:r>
    </w:p>
    <w:p>
      <w:pPr>
        <w:pStyle w:val="Normal"/>
        <w:numPr>
          <w:ilvl w:val="1"/>
          <w:numId w:val="41"/>
        </w:numPr>
        <w:bidi w:val="0"/>
        <w:jc w:val="both"/>
        <w:rPr>
          <w:rFonts w:ascii="Times New Roman" w:hAnsi="Times New Roman"/>
          <w:sz w:val="24"/>
          <w:szCs w:val="24"/>
        </w:rPr>
      </w:pPr>
      <w:r>
        <w:rPr>
          <w:sz w:val="24"/>
          <w:szCs w:val="24"/>
        </w:rPr>
        <w:t>Ustalona przez wychowawcę roczna ocena klasyfikacyjna zachowania jest ostateczna.</w:t>
      </w:r>
      <w:r>
        <w:br w:type="page"/>
      </w:r>
    </w:p>
    <w:p>
      <w:pPr>
        <w:pStyle w:val="Nagwek1"/>
        <w:numPr>
          <w:ilvl w:val="0"/>
          <w:numId w:val="10"/>
        </w:numPr>
        <w:bidi w:val="0"/>
        <w:rPr>
          <w:sz w:val="28"/>
          <w:szCs w:val="28"/>
        </w:rPr>
      </w:pPr>
      <w:bookmarkStart w:id="24" w:name="__RefHeading___Toc17499_36290724992"/>
      <w:bookmarkStart w:id="25" w:name="_Toc507571517102"/>
      <w:bookmarkEnd w:id="24"/>
      <w:r>
        <w:rPr>
          <w:sz w:val="28"/>
          <w:szCs w:val="28"/>
        </w:rPr>
        <w:t xml:space="preserve">Rozdział </w:t>
      </w:r>
      <w:bookmarkEnd w:id="25"/>
      <w:r>
        <w:rPr>
          <w:sz w:val="28"/>
          <w:szCs w:val="28"/>
        </w:rPr>
        <w:t>VII</w:t>
      </w:r>
    </w:p>
    <w:p>
      <w:pPr>
        <w:pStyle w:val="Nagwek2"/>
        <w:numPr>
          <w:ilvl w:val="1"/>
          <w:numId w:val="2"/>
        </w:numPr>
        <w:bidi w:val="0"/>
        <w:rPr>
          <w:sz w:val="26"/>
          <w:szCs w:val="26"/>
        </w:rPr>
      </w:pPr>
      <w:bookmarkStart w:id="26" w:name="__RefHeading___Toc16666_3629072499102"/>
      <w:bookmarkEnd w:id="26"/>
      <w:r>
        <w:rPr>
          <w:sz w:val="26"/>
          <w:szCs w:val="26"/>
        </w:rPr>
        <w:t>Warunki i tryb uzyskania wyższych niż przewidywane rocznych ocen klasyfikacyjnych z obowiązkowych i dodatkowych zajęć edukacyjnych oraz rocznej oceny zachowania</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6"/>
          <w:szCs w:val="26"/>
        </w:rPr>
        <w:t>§ 29</w:t>
      </w:r>
    </w:p>
    <w:p>
      <w:pPr>
        <w:pStyle w:val="Nagwek3"/>
        <w:numPr>
          <w:ilvl w:val="2"/>
          <w:numId w:val="2"/>
        </w:numPr>
        <w:bidi w:val="0"/>
        <w:rPr/>
      </w:pPr>
      <w:bookmarkStart w:id="27" w:name="__RefHeading___Toc17501_36290724992"/>
      <w:bookmarkEnd w:id="27"/>
      <w:r>
        <w:rPr/>
        <w:t>Egzamin sprawdzający</w:t>
      </w:r>
    </w:p>
    <w:p>
      <w:pPr>
        <w:pStyle w:val="Normal"/>
        <w:numPr>
          <w:ilvl w:val="1"/>
          <w:numId w:val="42"/>
        </w:numPr>
        <w:bidi w:val="0"/>
        <w:jc w:val="both"/>
        <w:rPr>
          <w:rFonts w:ascii="Times New Roman" w:hAnsi="Times New Roman"/>
          <w:sz w:val="24"/>
          <w:szCs w:val="24"/>
        </w:rPr>
      </w:pPr>
      <w:r>
        <w:rPr>
          <w:sz w:val="24"/>
          <w:szCs w:val="24"/>
        </w:rPr>
        <w:t>Uczeń lub jego rodzice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zgłaszane w terminie do 7 dni po zakończeniu zajęć dydaktyczno-wychowawczych.</w:t>
      </w:r>
    </w:p>
    <w:p>
      <w:pPr>
        <w:pStyle w:val="Normal"/>
        <w:numPr>
          <w:ilvl w:val="1"/>
          <w:numId w:val="42"/>
        </w:numPr>
        <w:bidi w:val="0"/>
        <w:jc w:val="both"/>
        <w:rPr>
          <w:rFonts w:ascii="Times New Roman" w:hAnsi="Times New Roman"/>
          <w:sz w:val="24"/>
          <w:szCs w:val="24"/>
        </w:rPr>
      </w:pPr>
      <w:r>
        <w:rPr>
          <w:sz w:val="24"/>
          <w:szCs w:val="24"/>
        </w:rPr>
        <w:t>W przypadku stwierdzenia, że roczna ( semestralna) ocena klasyfikacyjna z zajęć edukacyjnych lub roczna ocena klasyfikacyjna zachowania została ustalona niezgodnie z przepisami prawa dotyczącymi trybu ustalania tej oceny, dyrektor szkoły powołuje komisję, która:</w:t>
      </w:r>
    </w:p>
    <w:p>
      <w:pPr>
        <w:pStyle w:val="Normal"/>
        <w:numPr>
          <w:ilvl w:val="2"/>
          <w:numId w:val="42"/>
        </w:numPr>
        <w:bidi w:val="0"/>
        <w:jc w:val="both"/>
        <w:rPr>
          <w:rFonts w:ascii="Times New Roman" w:hAnsi="Times New Roman"/>
          <w:sz w:val="24"/>
          <w:szCs w:val="24"/>
        </w:rPr>
      </w:pPr>
      <w:r>
        <w:rPr>
          <w:sz w:val="24"/>
          <w:szCs w:val="24"/>
        </w:rPr>
        <w:t>w przypadku rocznej (semestralnej) oceny klasyfikacyjnej z zajęć edukacyjnych przeprowadza sprawdzian wiadomości i umiejętności ucznia, w formie pisemnej i ustnej, oraz ustala roczną (semestralną) ocenę klasyfikacyjną z danych zajęć edukacyjnych;</w:t>
      </w:r>
    </w:p>
    <w:p>
      <w:pPr>
        <w:pStyle w:val="Normal"/>
        <w:numPr>
          <w:ilvl w:val="2"/>
          <w:numId w:val="42"/>
        </w:numPr>
        <w:bidi w:val="0"/>
        <w:jc w:val="both"/>
        <w:rPr>
          <w:rFonts w:ascii="Times New Roman" w:hAnsi="Times New Roman"/>
          <w:sz w:val="24"/>
          <w:szCs w:val="24"/>
        </w:rPr>
      </w:pPr>
      <w:r>
        <w:rPr>
          <w:sz w:val="24"/>
          <w:szCs w:val="24"/>
        </w:rPr>
        <w:t>w przypadku rocznej oceny klasyfikacyjnej zachowania – ustala roczną ocenę klasyfikacyjną zachowania w drodze głosowania zwykłą większością głosów; w przypadku równej liczby głosów decyduje głos przewodniczącego komisji</w:t>
      </w:r>
    </w:p>
    <w:p>
      <w:pPr>
        <w:pStyle w:val="Normal"/>
        <w:numPr>
          <w:ilvl w:val="1"/>
          <w:numId w:val="42"/>
        </w:numPr>
        <w:bidi w:val="0"/>
        <w:jc w:val="both"/>
        <w:rPr>
          <w:rFonts w:ascii="Times New Roman" w:hAnsi="Times New Roman"/>
          <w:sz w:val="24"/>
          <w:szCs w:val="24"/>
        </w:rPr>
      </w:pPr>
      <w:r>
        <w:rPr>
          <w:sz w:val="24"/>
          <w:szCs w:val="24"/>
        </w:rPr>
        <w:t>Sprawdzian przeprowadza się nie później niż w terminie 5 dni od dnia zgłoszenia zastrzeżeń, o których mowa w pkt 1. Termin sprawdzianu uzgadnia się z uczniem i jego rodzicami.</w:t>
      </w:r>
    </w:p>
    <w:p>
      <w:pPr>
        <w:pStyle w:val="Normal"/>
        <w:numPr>
          <w:ilvl w:val="1"/>
          <w:numId w:val="42"/>
        </w:numPr>
        <w:bidi w:val="0"/>
        <w:jc w:val="both"/>
        <w:rPr>
          <w:rFonts w:ascii="Times New Roman" w:hAnsi="Times New Roman"/>
          <w:sz w:val="24"/>
          <w:szCs w:val="24"/>
        </w:rPr>
      </w:pPr>
      <w:r>
        <w:rPr>
          <w:sz w:val="24"/>
          <w:szCs w:val="24"/>
        </w:rPr>
        <w:t>W skład komisji wchodzą:</w:t>
      </w:r>
    </w:p>
    <w:p>
      <w:pPr>
        <w:pStyle w:val="Normal"/>
        <w:numPr>
          <w:ilvl w:val="2"/>
          <w:numId w:val="42"/>
        </w:numPr>
        <w:bidi w:val="0"/>
        <w:jc w:val="both"/>
        <w:rPr>
          <w:rFonts w:ascii="Times New Roman" w:hAnsi="Times New Roman"/>
          <w:sz w:val="24"/>
          <w:szCs w:val="24"/>
        </w:rPr>
      </w:pPr>
      <w:r>
        <w:rPr>
          <w:sz w:val="24"/>
          <w:szCs w:val="24"/>
        </w:rPr>
        <w:t>W przypadku rocznej (semestralnej) oceny klasyfikacyjnej z zajęć edukacyjnych:</w:t>
      </w:r>
    </w:p>
    <w:p>
      <w:pPr>
        <w:pStyle w:val="Normal"/>
        <w:numPr>
          <w:ilvl w:val="3"/>
          <w:numId w:val="42"/>
        </w:numPr>
        <w:bidi w:val="0"/>
        <w:jc w:val="both"/>
        <w:rPr>
          <w:rFonts w:ascii="Times New Roman" w:hAnsi="Times New Roman"/>
          <w:sz w:val="24"/>
          <w:szCs w:val="24"/>
        </w:rPr>
      </w:pPr>
      <w:r>
        <w:rPr>
          <w:sz w:val="24"/>
          <w:szCs w:val="24"/>
        </w:rPr>
        <w:t>dyrektor szkoły albo nauczyciel zajmujący w tej szkole inne stanowisko kierownicze - jako przewodniczący komisji</w:t>
      </w:r>
    </w:p>
    <w:p>
      <w:pPr>
        <w:pStyle w:val="Normal"/>
        <w:numPr>
          <w:ilvl w:val="3"/>
          <w:numId w:val="42"/>
        </w:numPr>
        <w:bidi w:val="0"/>
        <w:jc w:val="both"/>
        <w:rPr>
          <w:rFonts w:ascii="Times New Roman" w:hAnsi="Times New Roman"/>
          <w:sz w:val="24"/>
          <w:szCs w:val="24"/>
        </w:rPr>
      </w:pPr>
      <w:r>
        <w:rPr>
          <w:sz w:val="24"/>
          <w:szCs w:val="24"/>
        </w:rPr>
        <w:t xml:space="preserve">nauczyciel prowadzący dane zajęcia edukacyjne, </w:t>
      </w:r>
    </w:p>
    <w:p>
      <w:pPr>
        <w:pStyle w:val="Normal"/>
        <w:numPr>
          <w:ilvl w:val="3"/>
          <w:numId w:val="42"/>
        </w:numPr>
        <w:bidi w:val="0"/>
        <w:jc w:val="both"/>
        <w:rPr>
          <w:rFonts w:ascii="Times New Roman" w:hAnsi="Times New Roman"/>
          <w:sz w:val="24"/>
          <w:szCs w:val="24"/>
        </w:rPr>
      </w:pPr>
      <w:r>
        <w:rPr>
          <w:sz w:val="24"/>
          <w:szCs w:val="24"/>
        </w:rPr>
        <w:t>dwóch nauczycieli z danej szkoły lub innej szkoły tego samego typu prowadzących takie same zajęcia edukacyjne</w:t>
      </w:r>
    </w:p>
    <w:p>
      <w:pPr>
        <w:pStyle w:val="Normal"/>
        <w:numPr>
          <w:ilvl w:val="2"/>
          <w:numId w:val="42"/>
        </w:numPr>
        <w:bidi w:val="0"/>
        <w:jc w:val="both"/>
        <w:rPr>
          <w:rFonts w:ascii="Times New Roman" w:hAnsi="Times New Roman"/>
          <w:sz w:val="24"/>
          <w:szCs w:val="24"/>
        </w:rPr>
      </w:pPr>
      <w:r>
        <w:rPr>
          <w:sz w:val="24"/>
          <w:szCs w:val="24"/>
        </w:rPr>
        <w:t>w przypadku rocznej oceny klasyfikacyjnej zachowania:</w:t>
      </w:r>
    </w:p>
    <w:p>
      <w:pPr>
        <w:pStyle w:val="Normal"/>
        <w:numPr>
          <w:ilvl w:val="3"/>
          <w:numId w:val="42"/>
        </w:numPr>
        <w:bidi w:val="0"/>
        <w:jc w:val="both"/>
        <w:rPr>
          <w:rFonts w:ascii="Times New Roman" w:hAnsi="Times New Roman"/>
          <w:sz w:val="24"/>
          <w:szCs w:val="24"/>
        </w:rPr>
      </w:pPr>
      <w:r>
        <w:rPr>
          <w:sz w:val="24"/>
          <w:szCs w:val="24"/>
        </w:rPr>
        <w:t>dyrektor szkoły albo nauczyciel zajmujący w tej szkole inne stanowisko kierownicze - jako przewodniczący komisji</w:t>
      </w:r>
    </w:p>
    <w:p>
      <w:pPr>
        <w:pStyle w:val="Normal"/>
        <w:numPr>
          <w:ilvl w:val="3"/>
          <w:numId w:val="42"/>
        </w:numPr>
        <w:bidi w:val="0"/>
        <w:jc w:val="both"/>
        <w:rPr>
          <w:rFonts w:ascii="Times New Roman" w:hAnsi="Times New Roman"/>
          <w:sz w:val="24"/>
          <w:szCs w:val="24"/>
        </w:rPr>
      </w:pPr>
      <w:r>
        <w:rPr>
          <w:sz w:val="24"/>
          <w:szCs w:val="24"/>
        </w:rPr>
        <w:t>wychowawca klasy,</w:t>
      </w:r>
    </w:p>
    <w:p>
      <w:pPr>
        <w:pStyle w:val="Normal"/>
        <w:numPr>
          <w:ilvl w:val="3"/>
          <w:numId w:val="42"/>
        </w:numPr>
        <w:bidi w:val="0"/>
        <w:jc w:val="both"/>
        <w:rPr>
          <w:rFonts w:ascii="Times New Roman" w:hAnsi="Times New Roman"/>
          <w:sz w:val="24"/>
          <w:szCs w:val="24"/>
        </w:rPr>
      </w:pPr>
      <w:r>
        <w:rPr>
          <w:sz w:val="24"/>
          <w:szCs w:val="24"/>
        </w:rPr>
        <w:t>wskazany przez dyrektora szkoły nauczyciel prowadzący zajęcia edukacyjne w danej klasie</w:t>
      </w:r>
    </w:p>
    <w:p>
      <w:pPr>
        <w:pStyle w:val="Normal"/>
        <w:numPr>
          <w:ilvl w:val="3"/>
          <w:numId w:val="42"/>
        </w:numPr>
        <w:bidi w:val="0"/>
        <w:jc w:val="both"/>
        <w:rPr>
          <w:rFonts w:ascii="Times New Roman" w:hAnsi="Times New Roman"/>
          <w:sz w:val="24"/>
          <w:szCs w:val="24"/>
        </w:rPr>
      </w:pPr>
      <w:r>
        <w:rPr>
          <w:sz w:val="24"/>
          <w:szCs w:val="24"/>
        </w:rPr>
        <w:t>pedagog,</w:t>
      </w:r>
    </w:p>
    <w:p>
      <w:pPr>
        <w:pStyle w:val="Normal"/>
        <w:numPr>
          <w:ilvl w:val="3"/>
          <w:numId w:val="42"/>
        </w:numPr>
        <w:bidi w:val="0"/>
        <w:jc w:val="both"/>
        <w:rPr>
          <w:rFonts w:ascii="Times New Roman" w:hAnsi="Times New Roman"/>
          <w:sz w:val="24"/>
          <w:szCs w:val="24"/>
        </w:rPr>
      </w:pPr>
      <w:r>
        <w:rPr>
          <w:sz w:val="24"/>
          <w:szCs w:val="24"/>
        </w:rPr>
        <w:t>przedstawiciel samorządu uczniowskiego,</w:t>
      </w:r>
    </w:p>
    <w:p>
      <w:pPr>
        <w:pStyle w:val="Normal"/>
        <w:numPr>
          <w:ilvl w:val="3"/>
          <w:numId w:val="42"/>
        </w:numPr>
        <w:bidi w:val="0"/>
        <w:jc w:val="both"/>
        <w:rPr>
          <w:rFonts w:ascii="Times New Roman" w:hAnsi="Times New Roman"/>
          <w:sz w:val="24"/>
          <w:szCs w:val="24"/>
        </w:rPr>
      </w:pPr>
      <w:r>
        <w:rPr>
          <w:sz w:val="24"/>
          <w:szCs w:val="24"/>
        </w:rPr>
        <w:t>przedstawiciel rady rodziców.</w:t>
      </w:r>
    </w:p>
    <w:p>
      <w:pPr>
        <w:pStyle w:val="Normal"/>
        <w:numPr>
          <w:ilvl w:val="1"/>
          <w:numId w:val="42"/>
        </w:numPr>
        <w:bidi w:val="0"/>
        <w:jc w:val="both"/>
        <w:rPr>
          <w:rFonts w:ascii="Times New Roman" w:hAnsi="Times New Roman"/>
          <w:sz w:val="24"/>
          <w:szCs w:val="24"/>
        </w:rPr>
      </w:pPr>
      <w:r>
        <w:rPr>
          <w:sz w:val="24"/>
          <w:szCs w:val="24"/>
        </w:rPr>
        <w:t>Nauczyciel prowadzący dane zajęcia edukacyjne może być zwolniony z udziału w pracy komisji na własną prośbę lub innych oraz w szczególnie uzasadnionych przypadkach. W takiej sytuacji dyrektor szkoły powołuje innego nauczyciela prowadzącego takie same zajęcia edukacyjne, z tym że powołanie nauczyciela zatrudnionego w innej szkole następuje w porozumieniu z dyrektorem tej szkoły.</w:t>
      </w:r>
    </w:p>
    <w:p>
      <w:pPr>
        <w:pStyle w:val="Normal"/>
        <w:numPr>
          <w:ilvl w:val="1"/>
          <w:numId w:val="42"/>
        </w:numPr>
        <w:bidi w:val="0"/>
        <w:jc w:val="both"/>
        <w:rPr>
          <w:rFonts w:ascii="Times New Roman" w:hAnsi="Times New Roman"/>
          <w:sz w:val="24"/>
          <w:szCs w:val="24"/>
        </w:rPr>
      </w:pPr>
      <w:r>
        <w:rPr>
          <w:sz w:val="24"/>
          <w:szCs w:val="24"/>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p>
    <w:p>
      <w:pPr>
        <w:pStyle w:val="Normal"/>
        <w:numPr>
          <w:ilvl w:val="1"/>
          <w:numId w:val="42"/>
        </w:numPr>
        <w:bidi w:val="0"/>
        <w:jc w:val="both"/>
        <w:rPr>
          <w:rFonts w:ascii="Times New Roman" w:hAnsi="Times New Roman"/>
          <w:sz w:val="24"/>
          <w:szCs w:val="24"/>
        </w:rPr>
      </w:pPr>
      <w:r>
        <w:rPr>
          <w:sz w:val="24"/>
          <w:szCs w:val="24"/>
        </w:rPr>
        <w:t>Z prac komisji sporządza się protokół zawierający w szczególności:</w:t>
      </w:r>
    </w:p>
    <w:p>
      <w:pPr>
        <w:pStyle w:val="Normal"/>
        <w:numPr>
          <w:ilvl w:val="2"/>
          <w:numId w:val="42"/>
        </w:numPr>
        <w:bidi w:val="0"/>
        <w:jc w:val="both"/>
        <w:rPr>
          <w:rFonts w:ascii="Times New Roman" w:hAnsi="Times New Roman"/>
          <w:sz w:val="24"/>
          <w:szCs w:val="24"/>
        </w:rPr>
      </w:pPr>
      <w:r>
        <w:rPr>
          <w:sz w:val="24"/>
          <w:szCs w:val="24"/>
        </w:rPr>
        <w:t>w przypadku rocznej ( semestralnej) oceny klasyfikacyjnej z zajęć edukacyjnych:</w:t>
      </w:r>
    </w:p>
    <w:p>
      <w:pPr>
        <w:pStyle w:val="Normal"/>
        <w:numPr>
          <w:ilvl w:val="3"/>
          <w:numId w:val="42"/>
        </w:numPr>
        <w:bidi w:val="0"/>
        <w:jc w:val="both"/>
        <w:rPr>
          <w:rFonts w:ascii="Times New Roman" w:hAnsi="Times New Roman"/>
          <w:sz w:val="24"/>
          <w:szCs w:val="24"/>
        </w:rPr>
      </w:pPr>
      <w:r>
        <w:rPr>
          <w:sz w:val="24"/>
          <w:szCs w:val="24"/>
        </w:rPr>
        <w:t xml:space="preserve">skład komisji </w:t>
      </w:r>
    </w:p>
    <w:p>
      <w:pPr>
        <w:pStyle w:val="Normal"/>
        <w:numPr>
          <w:ilvl w:val="3"/>
          <w:numId w:val="42"/>
        </w:numPr>
        <w:bidi w:val="0"/>
        <w:jc w:val="both"/>
        <w:rPr>
          <w:rFonts w:ascii="Times New Roman" w:hAnsi="Times New Roman"/>
          <w:sz w:val="24"/>
          <w:szCs w:val="24"/>
        </w:rPr>
      </w:pPr>
      <w:r>
        <w:rPr>
          <w:sz w:val="24"/>
          <w:szCs w:val="24"/>
        </w:rPr>
        <w:t>termin sprawdzianu</w:t>
      </w:r>
    </w:p>
    <w:p>
      <w:pPr>
        <w:pStyle w:val="Normal"/>
        <w:numPr>
          <w:ilvl w:val="3"/>
          <w:numId w:val="42"/>
        </w:numPr>
        <w:bidi w:val="0"/>
        <w:jc w:val="both"/>
        <w:rPr>
          <w:rFonts w:ascii="Times New Roman" w:hAnsi="Times New Roman"/>
          <w:sz w:val="24"/>
          <w:szCs w:val="24"/>
        </w:rPr>
      </w:pPr>
      <w:r>
        <w:rPr>
          <w:sz w:val="24"/>
          <w:szCs w:val="24"/>
        </w:rPr>
        <w:t>zadania sprawdzające</w:t>
      </w:r>
    </w:p>
    <w:p>
      <w:pPr>
        <w:pStyle w:val="Normal"/>
        <w:numPr>
          <w:ilvl w:val="3"/>
          <w:numId w:val="42"/>
        </w:numPr>
        <w:bidi w:val="0"/>
        <w:jc w:val="both"/>
        <w:rPr>
          <w:rFonts w:ascii="Times New Roman" w:hAnsi="Times New Roman"/>
          <w:sz w:val="24"/>
          <w:szCs w:val="24"/>
        </w:rPr>
      </w:pPr>
      <w:r>
        <w:rPr>
          <w:sz w:val="24"/>
          <w:szCs w:val="24"/>
        </w:rPr>
        <w:t>wynik sprawdzianu oraz ustaloną ocenę</w:t>
      </w:r>
    </w:p>
    <w:p>
      <w:pPr>
        <w:pStyle w:val="Normal"/>
        <w:numPr>
          <w:ilvl w:val="2"/>
          <w:numId w:val="42"/>
        </w:numPr>
        <w:bidi w:val="0"/>
        <w:jc w:val="both"/>
        <w:rPr>
          <w:rFonts w:ascii="Times New Roman" w:hAnsi="Times New Roman"/>
          <w:sz w:val="24"/>
          <w:szCs w:val="24"/>
        </w:rPr>
      </w:pPr>
      <w:r>
        <w:rPr>
          <w:sz w:val="24"/>
          <w:szCs w:val="24"/>
        </w:rPr>
        <w:t>W przypadku rocznej oceny klasyfikacyjnej zachowania:</w:t>
      </w:r>
    </w:p>
    <w:p>
      <w:pPr>
        <w:pStyle w:val="Normal"/>
        <w:numPr>
          <w:ilvl w:val="3"/>
          <w:numId w:val="42"/>
        </w:numPr>
        <w:bidi w:val="0"/>
        <w:jc w:val="both"/>
        <w:rPr>
          <w:rFonts w:ascii="Times New Roman" w:hAnsi="Times New Roman"/>
          <w:sz w:val="24"/>
          <w:szCs w:val="24"/>
        </w:rPr>
      </w:pPr>
      <w:r>
        <w:rPr>
          <w:sz w:val="24"/>
          <w:szCs w:val="24"/>
        </w:rPr>
        <w:t>skład komisji</w:t>
      </w:r>
    </w:p>
    <w:p>
      <w:pPr>
        <w:pStyle w:val="Normal"/>
        <w:numPr>
          <w:ilvl w:val="3"/>
          <w:numId w:val="42"/>
        </w:numPr>
        <w:bidi w:val="0"/>
        <w:jc w:val="both"/>
        <w:rPr>
          <w:rFonts w:ascii="Times New Roman" w:hAnsi="Times New Roman"/>
          <w:sz w:val="24"/>
          <w:szCs w:val="24"/>
        </w:rPr>
      </w:pPr>
      <w:r>
        <w:rPr>
          <w:sz w:val="24"/>
          <w:szCs w:val="24"/>
        </w:rPr>
        <w:t>termin posiedzenia komisji</w:t>
      </w:r>
    </w:p>
    <w:p>
      <w:pPr>
        <w:pStyle w:val="Normal"/>
        <w:numPr>
          <w:ilvl w:val="3"/>
          <w:numId w:val="42"/>
        </w:numPr>
        <w:bidi w:val="0"/>
        <w:jc w:val="both"/>
        <w:rPr>
          <w:rFonts w:ascii="Times New Roman" w:hAnsi="Times New Roman"/>
          <w:sz w:val="24"/>
          <w:szCs w:val="24"/>
        </w:rPr>
      </w:pPr>
      <w:r>
        <w:rPr>
          <w:sz w:val="24"/>
          <w:szCs w:val="24"/>
        </w:rPr>
        <w:t>wynik głosowania</w:t>
      </w:r>
    </w:p>
    <w:p>
      <w:pPr>
        <w:pStyle w:val="Normal"/>
        <w:numPr>
          <w:ilvl w:val="3"/>
          <w:numId w:val="42"/>
        </w:numPr>
        <w:bidi w:val="0"/>
        <w:jc w:val="both"/>
        <w:rPr>
          <w:rFonts w:ascii="Times New Roman" w:hAnsi="Times New Roman"/>
          <w:sz w:val="24"/>
          <w:szCs w:val="24"/>
        </w:rPr>
      </w:pPr>
      <w:r>
        <w:rPr>
          <w:sz w:val="24"/>
          <w:szCs w:val="24"/>
        </w:rPr>
        <w:t>ustaloną ocenę zachowania wraz z uzasadnieniem</w:t>
      </w:r>
    </w:p>
    <w:p>
      <w:pPr>
        <w:pStyle w:val="Normal"/>
        <w:numPr>
          <w:ilvl w:val="1"/>
          <w:numId w:val="42"/>
        </w:numPr>
        <w:bidi w:val="0"/>
        <w:jc w:val="both"/>
        <w:rPr>
          <w:rFonts w:ascii="Times New Roman" w:hAnsi="Times New Roman"/>
          <w:sz w:val="24"/>
          <w:szCs w:val="24"/>
        </w:rPr>
      </w:pPr>
      <w:r>
        <w:rPr>
          <w:sz w:val="24"/>
          <w:szCs w:val="24"/>
        </w:rPr>
        <w:t>Protokół stanowi załącznik do arkusza ocen. Do protokołu dołącza się pisemne prace ucznia i zwięzłą informację o ustnych odpowiedziach.</w:t>
      </w:r>
    </w:p>
    <w:p>
      <w:pPr>
        <w:pStyle w:val="Normal"/>
        <w:numPr>
          <w:ilvl w:val="1"/>
          <w:numId w:val="42"/>
        </w:numPr>
        <w:bidi w:val="0"/>
        <w:jc w:val="both"/>
        <w:rPr>
          <w:rFonts w:ascii="Times New Roman" w:hAnsi="Times New Roman"/>
          <w:sz w:val="24"/>
          <w:szCs w:val="24"/>
        </w:rPr>
      </w:pPr>
      <w:r>
        <w:rPr>
          <w:sz w:val="24"/>
          <w:szCs w:val="24"/>
        </w:rPr>
        <w:t>Uczeń, który z przyczyn usprawiedliwionych nie przystąpił do sprawdzianu w wyznaczonym terminie, może przystąpić do niego w dodatkowym terminie, ustalonym przez dyrektora szkoły.</w:t>
      </w:r>
    </w:p>
    <w:p>
      <w:pPr>
        <w:pStyle w:val="Normal"/>
        <w:numPr>
          <w:ilvl w:val="1"/>
          <w:numId w:val="42"/>
        </w:numPr>
        <w:bidi w:val="0"/>
        <w:jc w:val="both"/>
        <w:rPr>
          <w:rFonts w:ascii="Times New Roman" w:hAnsi="Times New Roman"/>
          <w:sz w:val="24"/>
          <w:szCs w:val="24"/>
        </w:rPr>
      </w:pPr>
      <w:r>
        <w:rPr>
          <w:sz w:val="24"/>
          <w:szCs w:val="24"/>
        </w:rPr>
        <w:t>Przepisy pkt 1- 8 stosuje się odpowiednio w przypadku rocznej (semestralnej) oceny klasyfikacyjnej z zajęć edukacyjnych uzyskanej w wyniku egzaminu poprawkowego, z tym że termin zgłoszenia zastrzeżeń wynosi 5 dni od dnia egzaminu poprawkowego. W tym przypadku ocena ustalona przez komisję jest ostateczna.</w:t>
      </w:r>
      <w:bookmarkStart w:id="28" w:name="_Toc507571517142"/>
      <w:bookmarkEnd w:id="28"/>
    </w:p>
    <w:p>
      <w:pPr>
        <w:pStyle w:val="Tretekstu"/>
        <w:numPr>
          <w:ilvl w:val="0"/>
          <w:numId w:val="10"/>
        </w:numPr>
        <w:bidi w:val="0"/>
        <w:jc w:val="center"/>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r>
    </w:p>
    <w:p>
      <w:pPr>
        <w:pStyle w:val="Tretekstu"/>
        <w:numPr>
          <w:ilvl w:val="0"/>
          <w:numId w:val="10"/>
        </w:numPr>
        <w:bidi w:val="0"/>
        <w:jc w:val="center"/>
        <w:rPr/>
      </w:pPr>
      <w:r>
        <w:rPr>
          <w:rFonts w:cs="Times New Roman"/>
          <w:b w:val="false"/>
          <w:bCs w:val="false"/>
          <w:color w:val="000000"/>
          <w:sz w:val="24"/>
          <w:szCs w:val="24"/>
        </w:rPr>
        <w:t>§ 30</w:t>
      </w:r>
    </w:p>
    <w:p>
      <w:pPr>
        <w:pStyle w:val="Nagwek3"/>
        <w:numPr>
          <w:ilvl w:val="2"/>
          <w:numId w:val="2"/>
        </w:numPr>
        <w:bidi w:val="0"/>
        <w:rPr/>
      </w:pPr>
      <w:bookmarkStart w:id="29" w:name="__RefHeading___Toc16666_3629072499142"/>
      <w:bookmarkEnd w:id="29"/>
      <w:r>
        <w:rPr/>
        <w:t>Egzamin poprawkowy</w:t>
      </w:r>
    </w:p>
    <w:p>
      <w:pPr>
        <w:pStyle w:val="Normal"/>
        <w:numPr>
          <w:ilvl w:val="1"/>
          <w:numId w:val="80"/>
        </w:numPr>
        <w:bidi w:val="0"/>
        <w:jc w:val="both"/>
        <w:rPr>
          <w:rFonts w:ascii="Times New Roman" w:hAnsi="Times New Roman"/>
          <w:sz w:val="24"/>
          <w:szCs w:val="24"/>
        </w:rPr>
      </w:pPr>
      <w:r>
        <w:rPr>
          <w:rFonts w:cs="Times New Roman"/>
          <w:b w:val="false"/>
          <w:bCs w:val="false"/>
          <w:i w:val="false"/>
          <w:iCs w:val="false"/>
          <w:color w:val="000000"/>
          <w:sz w:val="24"/>
          <w:szCs w:val="24"/>
        </w:rPr>
        <w:t>Uczeń, który w wyniku klasyfikacji rocznej  uzyskał ocenę niedostateczną z jednych albo  dwóch obowiązkowych zajęć edukacyjnych, może zdawać egzamin poprawkowy</w:t>
      </w:r>
      <w:r>
        <w:rPr>
          <w:sz w:val="24"/>
          <w:szCs w:val="24"/>
        </w:rPr>
        <w:t>.</w:t>
      </w:r>
    </w:p>
    <w:p>
      <w:pPr>
        <w:pStyle w:val="Normal"/>
        <w:numPr>
          <w:ilvl w:val="1"/>
          <w:numId w:val="80"/>
        </w:numPr>
        <w:bidi w:val="0"/>
        <w:jc w:val="both"/>
        <w:rPr>
          <w:rFonts w:ascii="Times New Roman" w:hAnsi="Times New Roman"/>
          <w:sz w:val="24"/>
          <w:szCs w:val="24"/>
        </w:rPr>
      </w:pPr>
      <w:r>
        <w:rPr>
          <w:sz w:val="24"/>
          <w:szCs w:val="24"/>
        </w:rPr>
        <w:t>Egzamin poprawkowy składa się z części pisemnej oraz części ustnej, z wyjątkiem egzaminu z plastyki, muzyki, informatyki, technologii informacyjnej, techniki oraz wychowania fizycznego, z których egzamin ma przede wszystkim formę zadań praktycznych.</w:t>
      </w:r>
    </w:p>
    <w:p>
      <w:pPr>
        <w:pStyle w:val="Normal"/>
        <w:numPr>
          <w:ilvl w:val="1"/>
          <w:numId w:val="80"/>
        </w:numPr>
        <w:bidi w:val="0"/>
        <w:jc w:val="both"/>
        <w:rPr>
          <w:rFonts w:ascii="Times New Roman" w:hAnsi="Times New Roman"/>
          <w:sz w:val="24"/>
          <w:szCs w:val="24"/>
        </w:rPr>
      </w:pPr>
      <w:r>
        <w:rPr>
          <w:sz w:val="24"/>
          <w:szCs w:val="24"/>
        </w:rPr>
        <w:t>W szkole prowadzącej kształcenie zawodowe egzamin poprawkowy z zajęć praktycznych, zajęć laboratoryjnych i innych obowiązkowych zajęć edukacyjnych, których programy nauczania przewidują prowadzenie ćwiczeń (doświadczeń), ma formę zadań praktycznych.</w:t>
      </w:r>
    </w:p>
    <w:p>
      <w:pPr>
        <w:pStyle w:val="Normal"/>
        <w:numPr>
          <w:ilvl w:val="1"/>
          <w:numId w:val="80"/>
        </w:numPr>
        <w:bidi w:val="0"/>
        <w:jc w:val="both"/>
        <w:rPr>
          <w:rFonts w:ascii="Times New Roman" w:hAnsi="Times New Roman"/>
          <w:sz w:val="24"/>
          <w:szCs w:val="24"/>
        </w:rPr>
      </w:pPr>
      <w:r>
        <w:rPr>
          <w:sz w:val="24"/>
          <w:szCs w:val="24"/>
        </w:rPr>
        <w:t>Termin egzaminu poprawkowego wyznacza dyrektor szkoły w ostatnim tygodniu ferii letnich, a w szkole, w której zajęcia dydaktyczno-wychowawcze kończą się w styczniu - w ostatnim tygodniu ferii zimowych.</w:t>
      </w:r>
    </w:p>
    <w:p>
      <w:pPr>
        <w:pStyle w:val="Normal"/>
        <w:numPr>
          <w:ilvl w:val="1"/>
          <w:numId w:val="80"/>
        </w:numPr>
        <w:bidi w:val="0"/>
        <w:jc w:val="both"/>
        <w:rPr>
          <w:rFonts w:ascii="Times New Roman" w:hAnsi="Times New Roman"/>
          <w:sz w:val="24"/>
          <w:szCs w:val="24"/>
        </w:rPr>
      </w:pPr>
      <w:r>
        <w:rPr>
          <w:sz w:val="24"/>
          <w:szCs w:val="24"/>
        </w:rPr>
        <w:t>W szkole prowadzącej kształcenie zawodowe egzamin poprawkowy z praktycznej nuki zawodu ustala kierownik praktycznej nauki zawodu w pierwszym tygodniu ferii letnich. Egzamin ma formę zadań praktycznych.</w:t>
      </w:r>
    </w:p>
    <w:p>
      <w:pPr>
        <w:pStyle w:val="Normal"/>
        <w:numPr>
          <w:ilvl w:val="1"/>
          <w:numId w:val="80"/>
        </w:numPr>
        <w:bidi w:val="0"/>
        <w:jc w:val="both"/>
        <w:rPr>
          <w:rFonts w:ascii="Times New Roman" w:hAnsi="Times New Roman"/>
          <w:sz w:val="24"/>
          <w:szCs w:val="24"/>
        </w:rPr>
      </w:pPr>
      <w:r>
        <w:rPr>
          <w:sz w:val="24"/>
          <w:szCs w:val="24"/>
        </w:rPr>
        <w:t>Egzamin poprawkowy przeprowadza komisja powołana przez dyrektora szkoły. W skład komisji wchodzą:</w:t>
      </w:r>
    </w:p>
    <w:p>
      <w:pPr>
        <w:pStyle w:val="Normal"/>
        <w:numPr>
          <w:ilvl w:val="2"/>
          <w:numId w:val="80"/>
        </w:numPr>
        <w:bidi w:val="0"/>
        <w:jc w:val="both"/>
        <w:rPr>
          <w:rFonts w:ascii="Times New Roman" w:hAnsi="Times New Roman"/>
          <w:sz w:val="24"/>
          <w:szCs w:val="24"/>
        </w:rPr>
      </w:pPr>
      <w:r>
        <w:rPr>
          <w:sz w:val="24"/>
          <w:szCs w:val="24"/>
        </w:rPr>
        <w:t>dyrektor szkoły albo nauczyciel zajmujący w tej szkole inne stanowisko kierownicze - jako przewodniczący komisji;</w:t>
      </w:r>
    </w:p>
    <w:p>
      <w:pPr>
        <w:pStyle w:val="Normal"/>
        <w:numPr>
          <w:ilvl w:val="2"/>
          <w:numId w:val="80"/>
        </w:numPr>
        <w:bidi w:val="0"/>
        <w:jc w:val="both"/>
        <w:rPr>
          <w:rFonts w:ascii="Times New Roman" w:hAnsi="Times New Roman"/>
          <w:sz w:val="24"/>
          <w:szCs w:val="24"/>
        </w:rPr>
      </w:pPr>
      <w:r>
        <w:rPr>
          <w:sz w:val="24"/>
          <w:szCs w:val="24"/>
        </w:rPr>
        <w:t>nauczyciel prowadzący dane zajęcia edukacyjne - jako egzaminujący;</w:t>
      </w:r>
    </w:p>
    <w:p>
      <w:pPr>
        <w:pStyle w:val="Normal"/>
        <w:numPr>
          <w:ilvl w:val="2"/>
          <w:numId w:val="80"/>
        </w:numPr>
        <w:bidi w:val="0"/>
        <w:jc w:val="both"/>
        <w:rPr>
          <w:rFonts w:ascii="Times New Roman" w:hAnsi="Times New Roman"/>
          <w:sz w:val="24"/>
          <w:szCs w:val="24"/>
        </w:rPr>
      </w:pPr>
      <w:r>
        <w:rPr>
          <w:sz w:val="24"/>
          <w:szCs w:val="24"/>
        </w:rPr>
        <w:t>nauczyciel prowadzący takie same lub pokrewne zajęcia edukacyjne - jako członek komisji.</w:t>
      </w:r>
    </w:p>
    <w:p>
      <w:pPr>
        <w:pStyle w:val="Normal"/>
        <w:numPr>
          <w:ilvl w:val="1"/>
          <w:numId w:val="80"/>
        </w:numPr>
        <w:bidi w:val="0"/>
        <w:jc w:val="both"/>
        <w:rPr>
          <w:rFonts w:ascii="Times New Roman" w:hAnsi="Times New Roman"/>
          <w:sz w:val="24"/>
          <w:szCs w:val="24"/>
        </w:rPr>
      </w:pPr>
      <w:r>
        <w:rPr>
          <w:sz w:val="24"/>
          <w:szCs w:val="24"/>
        </w:rPr>
        <w:t xml:space="preserve">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w:t>
      </w:r>
    </w:p>
    <w:p>
      <w:pPr>
        <w:pStyle w:val="Normal"/>
        <w:numPr>
          <w:ilvl w:val="1"/>
          <w:numId w:val="80"/>
        </w:numPr>
        <w:bidi w:val="0"/>
        <w:jc w:val="both"/>
        <w:rPr>
          <w:rFonts w:ascii="Times New Roman" w:hAnsi="Times New Roman"/>
          <w:sz w:val="24"/>
          <w:szCs w:val="24"/>
        </w:rPr>
      </w:pPr>
      <w:r>
        <w:rPr>
          <w:sz w:val="24"/>
          <w:szCs w:val="24"/>
        </w:rPr>
        <w:t>Z przeprowadzonego egzaminu poprawkowego sporządza się protokół zawierający w szczególności:</w:t>
      </w:r>
    </w:p>
    <w:p>
      <w:pPr>
        <w:pStyle w:val="Normal"/>
        <w:numPr>
          <w:ilvl w:val="2"/>
          <w:numId w:val="80"/>
        </w:numPr>
        <w:bidi w:val="0"/>
        <w:jc w:val="both"/>
        <w:rPr>
          <w:rFonts w:ascii="Times New Roman" w:hAnsi="Times New Roman"/>
          <w:sz w:val="24"/>
          <w:szCs w:val="24"/>
        </w:rPr>
      </w:pPr>
      <w:r>
        <w:rPr>
          <w:sz w:val="24"/>
          <w:szCs w:val="24"/>
        </w:rPr>
        <w:t>skład komisji;</w:t>
      </w:r>
    </w:p>
    <w:p>
      <w:pPr>
        <w:pStyle w:val="Normal"/>
        <w:numPr>
          <w:ilvl w:val="2"/>
          <w:numId w:val="80"/>
        </w:numPr>
        <w:bidi w:val="0"/>
        <w:jc w:val="both"/>
        <w:rPr>
          <w:rFonts w:ascii="Times New Roman" w:hAnsi="Times New Roman"/>
          <w:sz w:val="24"/>
          <w:szCs w:val="24"/>
        </w:rPr>
      </w:pPr>
      <w:r>
        <w:rPr>
          <w:sz w:val="24"/>
          <w:szCs w:val="24"/>
        </w:rPr>
        <w:t>termin egzaminu poprawkowego;</w:t>
      </w:r>
    </w:p>
    <w:p>
      <w:pPr>
        <w:pStyle w:val="Normal"/>
        <w:numPr>
          <w:ilvl w:val="2"/>
          <w:numId w:val="80"/>
        </w:numPr>
        <w:bidi w:val="0"/>
        <w:jc w:val="both"/>
        <w:rPr>
          <w:rFonts w:ascii="Times New Roman" w:hAnsi="Times New Roman"/>
          <w:sz w:val="24"/>
          <w:szCs w:val="24"/>
        </w:rPr>
      </w:pPr>
      <w:r>
        <w:rPr>
          <w:sz w:val="24"/>
          <w:szCs w:val="24"/>
        </w:rPr>
        <w:t>pytania egzaminacyjne;</w:t>
      </w:r>
    </w:p>
    <w:p>
      <w:pPr>
        <w:pStyle w:val="Normal"/>
        <w:numPr>
          <w:ilvl w:val="2"/>
          <w:numId w:val="80"/>
        </w:numPr>
        <w:bidi w:val="0"/>
        <w:jc w:val="both"/>
        <w:rPr>
          <w:rFonts w:ascii="Times New Roman" w:hAnsi="Times New Roman"/>
          <w:sz w:val="24"/>
          <w:szCs w:val="24"/>
        </w:rPr>
      </w:pPr>
      <w:r>
        <w:rPr>
          <w:sz w:val="24"/>
          <w:szCs w:val="24"/>
        </w:rPr>
        <w:t>wynik egzaminu poprawkowego oraz uzyskaną ocenę.</w:t>
      </w:r>
    </w:p>
    <w:p>
      <w:pPr>
        <w:pStyle w:val="Tretekstu"/>
        <w:numPr>
          <w:ilvl w:val="0"/>
          <w:numId w:val="10"/>
        </w:numPr>
        <w:bidi w:val="0"/>
        <w:jc w:val="left"/>
        <w:rPr>
          <w:rFonts w:ascii="Times New Roman" w:hAnsi="Times New Roman"/>
          <w:sz w:val="24"/>
          <w:szCs w:val="24"/>
        </w:rPr>
      </w:pPr>
      <w:r>
        <w:rPr>
          <w:sz w:val="24"/>
          <w:szCs w:val="24"/>
        </w:rPr>
        <w:t>Do protokołu dołącza się pisemne prace ucznia i zwięzłą informację o ustnych odpowiedziach ucznia. Protokół stanowi załącznik do arkusza ocen ucznia.</w:t>
      </w:r>
    </w:p>
    <w:p>
      <w:pPr>
        <w:pStyle w:val="Normal"/>
        <w:numPr>
          <w:ilvl w:val="1"/>
          <w:numId w:val="80"/>
        </w:numPr>
        <w:bidi w:val="0"/>
        <w:jc w:val="both"/>
        <w:rPr>
          <w:rFonts w:ascii="Times New Roman" w:hAnsi="Times New Roman"/>
          <w:sz w:val="24"/>
          <w:szCs w:val="24"/>
        </w:rPr>
      </w:pPr>
      <w:r>
        <w:rPr>
          <w:sz w:val="24"/>
          <w:szCs w:val="24"/>
        </w:rPr>
        <w:t>Uczeń, który z przyczyn usprawiedliwionych nie przystąpił do egzaminu poprawkowego w wyznaczonym terminie, może przystąpić do niego w dodatkowym terminie, wyznaczonym przez dyrektora szkoły, nie później niż do końca września, a w szkole, w której zajęcia dydaktyczno-wychowawcze kończą się w styczniu - nie później niż do końca marca.</w:t>
      </w:r>
    </w:p>
    <w:p>
      <w:pPr>
        <w:pStyle w:val="Normal"/>
        <w:numPr>
          <w:ilvl w:val="1"/>
          <w:numId w:val="80"/>
        </w:numPr>
        <w:bidi w:val="0"/>
        <w:jc w:val="both"/>
        <w:rPr>
          <w:rFonts w:ascii="Times New Roman" w:hAnsi="Times New Roman"/>
          <w:sz w:val="24"/>
          <w:szCs w:val="24"/>
        </w:rPr>
      </w:pPr>
      <w:r>
        <w:rPr>
          <w:rFonts w:cs="Times New Roman"/>
          <w:b w:val="false"/>
          <w:bCs/>
          <w:i w:val="false"/>
          <w:iCs w:val="false"/>
          <w:strike w:val="false"/>
          <w:dstrike w:val="false"/>
          <w:color w:val="000000"/>
          <w:sz w:val="24"/>
          <w:szCs w:val="24"/>
        </w:rPr>
        <w:t xml:space="preserve">Uczeń, który nie zdał egzaminu poprawkowego z dwóch przedmiotów nie otrzymuje promocji do klasy programowo wyższej i powtarza klasę. </w:t>
      </w:r>
      <w:r>
        <w:rPr>
          <w:rFonts w:cs="Times New Roman"/>
          <w:b w:val="false"/>
          <w:bCs w:val="false"/>
          <w:i w:val="false"/>
          <w:iCs w:val="false"/>
          <w:strike w:val="false"/>
          <w:dstrike w:val="false"/>
          <w:color w:val="000000"/>
          <w:sz w:val="24"/>
          <w:szCs w:val="24"/>
        </w:rPr>
        <w:t>W określonych okolicznościach i za zgodą rady pedagogicznej, uczeń mimo że nie zda jednego egzaminu poprawkowego, może być promowany do klasy programowo wyższej.</w:t>
      </w:r>
    </w:p>
    <w:p>
      <w:pPr>
        <w:pStyle w:val="Tretekstu"/>
        <w:numPr>
          <w:ilvl w:val="0"/>
          <w:numId w:val="10"/>
        </w:numPr>
        <w:bidi w:val="0"/>
        <w:jc w:val="left"/>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31</w:t>
      </w:r>
    </w:p>
    <w:p>
      <w:pPr>
        <w:pStyle w:val="Normal"/>
        <w:numPr>
          <w:ilvl w:val="1"/>
          <w:numId w:val="43"/>
        </w:numPr>
        <w:bidi w:val="0"/>
        <w:jc w:val="both"/>
        <w:rPr>
          <w:rFonts w:ascii="Times New Roman" w:hAnsi="Times New Roman"/>
          <w:sz w:val="24"/>
          <w:szCs w:val="24"/>
        </w:rPr>
      </w:pPr>
      <w:r>
        <w:rPr>
          <w:sz w:val="24"/>
          <w:szCs w:val="24"/>
        </w:rPr>
        <w:t>Uczeń kończy szkołę jeżeli w wyniku klasyfikacji końcowej, na którą składają się roczne (semestralne) oceny klasyfikacyjne z obowiązkowych zajęć edukacyjnych uzyskane w klasie programowo najwyższej (semestrze programowo najwyższym) oraz roczne (semestralne) oceny klasyfikacyjne z obowiązkowych zajęć edukacyjnych, których realizacja zakończyła się w klasach programowo niższych (semestrach programowo niższych) w szkole danego typu, uzyskał oceny klasyfikacyjne wyższe od oceny niedostatecznej.</w:t>
      </w:r>
    </w:p>
    <w:p>
      <w:pPr>
        <w:pStyle w:val="Normal"/>
        <w:numPr>
          <w:ilvl w:val="1"/>
          <w:numId w:val="43"/>
        </w:numPr>
        <w:bidi w:val="0"/>
        <w:jc w:val="both"/>
        <w:rPr>
          <w:rFonts w:ascii="Times New Roman" w:hAnsi="Times New Roman"/>
          <w:sz w:val="24"/>
          <w:szCs w:val="24"/>
        </w:rPr>
      </w:pPr>
      <w:r>
        <w:rPr>
          <w:sz w:val="24"/>
          <w:szCs w:val="24"/>
        </w:rPr>
        <w:t>Uczeń kończy szkołę szkołę z wyróżnieniem, jeżeli w wyniku klasyfikacji końcowej uzyskał z obowiązkowych zajęć edukacyjnych średnią ocen co najmniej 4,75 oraz co najmniej bardzo dobrą ocenę zachowania.</w:t>
      </w:r>
    </w:p>
    <w:p>
      <w:pPr>
        <w:pStyle w:val="Normal"/>
        <w:numPr>
          <w:ilvl w:val="1"/>
          <w:numId w:val="43"/>
        </w:numPr>
        <w:bidi w:val="0"/>
        <w:jc w:val="both"/>
        <w:rPr>
          <w:rFonts w:ascii="Times New Roman" w:hAnsi="Times New Roman"/>
          <w:sz w:val="24"/>
          <w:szCs w:val="24"/>
        </w:rPr>
      </w:pPr>
      <w:r>
        <w:rPr>
          <w:rFonts w:cs="Times New Roman"/>
          <w:color w:val="000000"/>
          <w:sz w:val="24"/>
          <w:szCs w:val="24"/>
        </w:rPr>
        <w:t>O ukończeniu szkoły przez ucznia z upośledzeniem umysłowym w stopniu umiarkowanym lub znacznym postanawia na zakończenie klasy programowo najwyższej rada pedagogiczna, uwzględniając specyfikę kształcenia tego ucznia, w porozumieniu z rodzicami (prawnymi opiekunami).</w:t>
      </w:r>
      <w:r>
        <w:rPr>
          <w:color w:val="000000"/>
          <w:sz w:val="24"/>
          <w:szCs w:val="24"/>
        </w:rPr>
        <w:t xml:space="preserve"> </w:t>
      </w:r>
    </w:p>
    <w:p>
      <w:pPr>
        <w:pStyle w:val="Nagwek1"/>
        <w:keepLines/>
        <w:bidi w:val="0"/>
        <w:spacing w:lineRule="auto" w:line="360"/>
        <w:jc w:val="center"/>
        <w:rPr>
          <w:rFonts w:ascii="Times New Roman" w:hAnsi="Times New Roman"/>
          <w:color w:val="000000"/>
          <w:sz w:val="24"/>
          <w:szCs w:val="24"/>
        </w:rPr>
      </w:pPr>
      <w:r>
        <w:rPr>
          <w:rFonts w:ascii="Times New Roman" w:hAnsi="Times New Roman"/>
          <w:color w:val="000000"/>
          <w:sz w:val="24"/>
          <w:szCs w:val="24"/>
        </w:rPr>
      </w:r>
      <w:r>
        <w:br w:type="page"/>
      </w:r>
    </w:p>
    <w:p>
      <w:pPr>
        <w:pStyle w:val="Nagwek1"/>
        <w:numPr>
          <w:ilvl w:val="0"/>
          <w:numId w:val="10"/>
        </w:numPr>
        <w:bidi w:val="0"/>
        <w:rPr>
          <w:sz w:val="28"/>
          <w:szCs w:val="28"/>
        </w:rPr>
      </w:pPr>
      <w:bookmarkStart w:id="30" w:name="__RefHeading___Toc17503_36290724992"/>
      <w:bookmarkStart w:id="31" w:name="_Toc507571517152"/>
      <w:bookmarkEnd w:id="30"/>
      <w:r>
        <w:rPr>
          <w:sz w:val="28"/>
          <w:szCs w:val="28"/>
        </w:rPr>
        <w:t xml:space="preserve">Rozdział </w:t>
      </w:r>
      <w:bookmarkEnd w:id="31"/>
      <w:r>
        <w:rPr>
          <w:sz w:val="28"/>
          <w:szCs w:val="28"/>
        </w:rPr>
        <w:t>VIII</w:t>
      </w:r>
    </w:p>
    <w:p>
      <w:pPr>
        <w:pStyle w:val="Tretekstu"/>
        <w:numPr>
          <w:ilvl w:val="0"/>
          <w:numId w:val="10"/>
        </w:numPr>
        <w:bidi w:val="0"/>
        <w:jc w:val="center"/>
        <w:rPr>
          <w:rFonts w:ascii="Times New Roman" w:hAnsi="Times New Roman"/>
          <w:sz w:val="24"/>
          <w:szCs w:val="24"/>
        </w:rPr>
      </w:pPr>
      <w:r>
        <w:rPr>
          <w:rFonts w:cs="Times New Roman"/>
          <w:b w:val="false"/>
          <w:bCs w:val="false"/>
          <w:color w:val="000000"/>
          <w:sz w:val="24"/>
          <w:szCs w:val="24"/>
        </w:rPr>
        <w:t>§ 32</w:t>
      </w:r>
    </w:p>
    <w:p>
      <w:pPr>
        <w:pStyle w:val="Nagwek2"/>
        <w:numPr>
          <w:ilvl w:val="1"/>
          <w:numId w:val="2"/>
        </w:numPr>
        <w:bidi w:val="0"/>
        <w:rPr>
          <w:sz w:val="26"/>
          <w:szCs w:val="26"/>
        </w:rPr>
      </w:pPr>
      <w:bookmarkStart w:id="32" w:name="__RefHeading___Toc16666_3629072499152"/>
      <w:bookmarkEnd w:id="32"/>
      <w:r>
        <w:rPr>
          <w:sz w:val="26"/>
          <w:szCs w:val="26"/>
        </w:rPr>
        <w:t>Kryteria ocen zachowania</w:t>
      </w:r>
    </w:p>
    <w:p>
      <w:pPr>
        <w:pStyle w:val="Normal"/>
        <w:numPr>
          <w:ilvl w:val="1"/>
          <w:numId w:val="44"/>
        </w:numPr>
        <w:bidi w:val="0"/>
        <w:jc w:val="both"/>
        <w:rPr>
          <w:rFonts w:ascii="Times New Roman" w:hAnsi="Times New Roman" w:cs="Times New Roman"/>
          <w:color w:val="000000"/>
          <w:sz w:val="24"/>
          <w:szCs w:val="24"/>
        </w:rPr>
      </w:pPr>
      <w:r>
        <w:rPr>
          <w:rFonts w:cs="Times New Roman"/>
          <w:color w:val="000000"/>
          <w:sz w:val="24"/>
          <w:szCs w:val="24"/>
        </w:rPr>
        <w:t>Uczniowi nie wolno:</w:t>
      </w:r>
    </w:p>
    <w:p>
      <w:pPr>
        <w:pStyle w:val="Normal"/>
        <w:numPr>
          <w:ilvl w:val="2"/>
          <w:numId w:val="44"/>
        </w:numPr>
        <w:bidi w:val="0"/>
        <w:jc w:val="both"/>
        <w:rPr>
          <w:rFonts w:ascii="Times New Roman" w:hAnsi="Times New Roman" w:cs="Times New Roman"/>
          <w:color w:val="000000"/>
          <w:sz w:val="24"/>
          <w:szCs w:val="24"/>
        </w:rPr>
      </w:pPr>
      <w:r>
        <w:rPr>
          <w:rFonts w:cs="Times New Roman"/>
          <w:iCs/>
          <w:color w:val="000000"/>
          <w:sz w:val="24"/>
          <w:szCs w:val="24"/>
        </w:rPr>
        <w:t xml:space="preserve">palić papierosów i </w:t>
      </w:r>
      <w:r>
        <w:rPr>
          <w:rFonts w:cs="Times New Roman"/>
          <w:iCs/>
          <w:color w:val="000000"/>
          <w:sz w:val="24"/>
          <w:szCs w:val="24"/>
          <w:u w:val="single"/>
        </w:rPr>
        <w:t>e – papierosów,</w:t>
      </w:r>
    </w:p>
    <w:p>
      <w:pPr>
        <w:pStyle w:val="Normal"/>
        <w:numPr>
          <w:ilvl w:val="2"/>
          <w:numId w:val="44"/>
        </w:numPr>
        <w:bidi w:val="0"/>
        <w:jc w:val="both"/>
        <w:rPr>
          <w:rFonts w:ascii="Times New Roman" w:hAnsi="Times New Roman" w:cs="Times New Roman"/>
          <w:color w:val="000000"/>
          <w:sz w:val="24"/>
          <w:szCs w:val="24"/>
        </w:rPr>
      </w:pPr>
      <w:r>
        <w:rPr>
          <w:rFonts w:cs="Times New Roman"/>
          <w:color w:val="000000"/>
          <w:sz w:val="24"/>
          <w:szCs w:val="24"/>
        </w:rPr>
        <w:t>spożywać alkoholu,</w:t>
      </w:r>
    </w:p>
    <w:p>
      <w:pPr>
        <w:pStyle w:val="Normal"/>
        <w:numPr>
          <w:ilvl w:val="2"/>
          <w:numId w:val="44"/>
        </w:numPr>
        <w:bidi w:val="0"/>
        <w:jc w:val="both"/>
        <w:rPr>
          <w:rFonts w:ascii="Times New Roman" w:hAnsi="Times New Roman" w:cs="Times New Roman"/>
          <w:color w:val="000000"/>
          <w:sz w:val="24"/>
          <w:szCs w:val="24"/>
        </w:rPr>
      </w:pPr>
      <w:r>
        <w:rPr>
          <w:rFonts w:cs="Times New Roman"/>
          <w:color w:val="000000"/>
          <w:sz w:val="24"/>
          <w:szCs w:val="24"/>
        </w:rPr>
        <w:t>zażywać narkotyków,</w:t>
      </w:r>
    </w:p>
    <w:p>
      <w:pPr>
        <w:pStyle w:val="Normal"/>
        <w:numPr>
          <w:ilvl w:val="2"/>
          <w:numId w:val="44"/>
        </w:numPr>
        <w:bidi w:val="0"/>
        <w:jc w:val="both"/>
        <w:rPr>
          <w:rFonts w:ascii="Times New Roman" w:hAnsi="Times New Roman" w:cs="Times New Roman"/>
          <w:color w:val="000000"/>
          <w:sz w:val="24"/>
          <w:szCs w:val="24"/>
        </w:rPr>
      </w:pPr>
      <w:r>
        <w:rPr>
          <w:rFonts w:cs="Times New Roman"/>
          <w:color w:val="000000"/>
          <w:sz w:val="24"/>
          <w:szCs w:val="24"/>
        </w:rPr>
        <w:t>wygłaszać podczas reprezentowania szkoły opinii naruszających jej dobre imię,</w:t>
      </w:r>
    </w:p>
    <w:p>
      <w:pPr>
        <w:pStyle w:val="Normal"/>
        <w:numPr>
          <w:ilvl w:val="2"/>
          <w:numId w:val="44"/>
        </w:numPr>
        <w:bidi w:val="0"/>
        <w:jc w:val="both"/>
        <w:rPr>
          <w:rFonts w:ascii="Times New Roman" w:hAnsi="Times New Roman" w:cs="Times New Roman"/>
          <w:color w:val="000000"/>
          <w:sz w:val="24"/>
          <w:szCs w:val="24"/>
        </w:rPr>
      </w:pPr>
      <w:r>
        <w:rPr>
          <w:rFonts w:cs="Times New Roman"/>
          <w:color w:val="000000"/>
          <w:sz w:val="24"/>
          <w:szCs w:val="24"/>
        </w:rPr>
        <w:t>wychodzić poza teren szkoły w czasie planowych zajęć,</w:t>
      </w:r>
    </w:p>
    <w:p>
      <w:pPr>
        <w:pStyle w:val="Normal"/>
        <w:numPr>
          <w:ilvl w:val="2"/>
          <w:numId w:val="44"/>
        </w:numPr>
        <w:bidi w:val="0"/>
        <w:jc w:val="both"/>
        <w:rPr>
          <w:rFonts w:ascii="Times New Roman" w:hAnsi="Times New Roman" w:cs="Times New Roman"/>
          <w:color w:val="000000"/>
          <w:sz w:val="24"/>
          <w:szCs w:val="24"/>
        </w:rPr>
      </w:pPr>
      <w:r>
        <w:rPr>
          <w:rFonts w:cs="Times New Roman"/>
          <w:color w:val="000000"/>
          <w:sz w:val="24"/>
          <w:szCs w:val="24"/>
        </w:rPr>
        <w:t>rejestrować przy pomocy urządzeń technicznych obrazu i dźwięku na terenie szkoły,</w:t>
      </w:r>
    </w:p>
    <w:p>
      <w:pPr>
        <w:pStyle w:val="Normal"/>
        <w:numPr>
          <w:ilvl w:val="2"/>
          <w:numId w:val="44"/>
        </w:numPr>
        <w:bidi w:val="0"/>
        <w:jc w:val="both"/>
        <w:rPr>
          <w:rFonts w:ascii="Times New Roman" w:hAnsi="Times New Roman" w:cs="Times New Roman"/>
          <w:color w:val="000000"/>
          <w:sz w:val="24"/>
          <w:szCs w:val="24"/>
        </w:rPr>
      </w:pPr>
      <w:r>
        <w:rPr>
          <w:rFonts w:cs="Times New Roman"/>
          <w:color w:val="000000"/>
          <w:sz w:val="24"/>
          <w:szCs w:val="24"/>
        </w:rPr>
        <w:t>używać podczas zajęć urządzeń elektronicznych, takich jak telefony komórkowe, kamery, e – papierosy, itp.</w:t>
      </w:r>
    </w:p>
    <w:p>
      <w:pPr>
        <w:pStyle w:val="Tretekstu"/>
        <w:numPr>
          <w:ilvl w:val="0"/>
          <w:numId w:val="10"/>
        </w:numPr>
        <w:bidi w:val="0"/>
        <w:jc w:val="center"/>
        <w:rPr>
          <w:rFonts w:ascii="Times New Roman" w:hAnsi="Times New Roman"/>
          <w:sz w:val="24"/>
          <w:szCs w:val="24"/>
        </w:rPr>
      </w:pPr>
      <w:r>
        <w:rPr>
          <w:sz w:val="24"/>
          <w:szCs w:val="24"/>
        </w:rPr>
        <w:t>§ 33</w:t>
      </w:r>
    </w:p>
    <w:p>
      <w:pPr>
        <w:pStyle w:val="Normal"/>
        <w:numPr>
          <w:ilvl w:val="1"/>
          <w:numId w:val="45"/>
        </w:numPr>
        <w:bidi w:val="0"/>
        <w:jc w:val="both"/>
        <w:rPr>
          <w:rFonts w:ascii="Times New Roman" w:hAnsi="Times New Roman" w:cs="Times New Roman"/>
          <w:color w:val="000000"/>
          <w:sz w:val="24"/>
          <w:szCs w:val="24"/>
        </w:rPr>
      </w:pPr>
      <w:r>
        <w:rPr>
          <w:rFonts w:cs="Times New Roman"/>
          <w:color w:val="000000"/>
          <w:sz w:val="24"/>
          <w:szCs w:val="24"/>
        </w:rPr>
        <w:t>Ocenę wzorową otrzymuje uczeń, który spełnia wymagania ustalone na ocenę bardzo dobrą, a ponadto co najmniej dwa z poniższych wymagań:</w:t>
      </w:r>
    </w:p>
    <w:p>
      <w:pPr>
        <w:pStyle w:val="Normal"/>
        <w:numPr>
          <w:ilvl w:val="2"/>
          <w:numId w:val="45"/>
        </w:numPr>
        <w:bidi w:val="0"/>
        <w:jc w:val="both"/>
        <w:rPr>
          <w:rFonts w:ascii="Times New Roman" w:hAnsi="Times New Roman" w:cs="Times New Roman"/>
          <w:color w:val="000000"/>
          <w:sz w:val="24"/>
          <w:szCs w:val="24"/>
        </w:rPr>
      </w:pPr>
      <w:r>
        <w:rPr>
          <w:rFonts w:cs="Times New Roman"/>
          <w:color w:val="000000"/>
          <w:sz w:val="24"/>
          <w:szCs w:val="24"/>
        </w:rPr>
        <w:t>jest wzorem dal innych pod względem kultury osobistej i norm etycznych,</w:t>
      </w:r>
    </w:p>
    <w:p>
      <w:pPr>
        <w:pStyle w:val="Normal"/>
        <w:numPr>
          <w:ilvl w:val="2"/>
          <w:numId w:val="45"/>
        </w:numPr>
        <w:bidi w:val="0"/>
        <w:jc w:val="both"/>
        <w:rPr>
          <w:rFonts w:ascii="Times New Roman" w:hAnsi="Times New Roman" w:cs="Times New Roman"/>
          <w:color w:val="000000"/>
          <w:sz w:val="24"/>
          <w:szCs w:val="24"/>
        </w:rPr>
      </w:pPr>
      <w:r>
        <w:rPr>
          <w:rFonts w:cs="Times New Roman"/>
          <w:color w:val="000000"/>
          <w:sz w:val="24"/>
          <w:szCs w:val="24"/>
        </w:rPr>
        <w:t>jest laureatem konkursów szkolnych,</w:t>
      </w:r>
    </w:p>
    <w:p>
      <w:pPr>
        <w:pStyle w:val="Normal"/>
        <w:numPr>
          <w:ilvl w:val="2"/>
          <w:numId w:val="45"/>
        </w:numPr>
        <w:bidi w:val="0"/>
        <w:jc w:val="both"/>
        <w:rPr>
          <w:rFonts w:ascii="Times New Roman" w:hAnsi="Times New Roman" w:cs="Times New Roman"/>
          <w:color w:val="000000"/>
          <w:sz w:val="24"/>
          <w:szCs w:val="24"/>
        </w:rPr>
      </w:pPr>
      <w:r>
        <w:rPr>
          <w:rFonts w:cs="Times New Roman"/>
          <w:color w:val="000000"/>
          <w:sz w:val="24"/>
          <w:szCs w:val="24"/>
        </w:rPr>
        <w:t>uczestniczy w olimpiadach i konkursach międzyszkolnych,</w:t>
      </w:r>
    </w:p>
    <w:p>
      <w:pPr>
        <w:pStyle w:val="Normal"/>
        <w:numPr>
          <w:ilvl w:val="2"/>
          <w:numId w:val="45"/>
        </w:numPr>
        <w:bidi w:val="0"/>
        <w:jc w:val="both"/>
        <w:rPr>
          <w:rFonts w:ascii="Times New Roman" w:hAnsi="Times New Roman" w:cs="Times New Roman"/>
          <w:color w:val="000000"/>
          <w:sz w:val="24"/>
          <w:szCs w:val="24"/>
        </w:rPr>
      </w:pPr>
      <w:r>
        <w:rPr>
          <w:rFonts w:cs="Times New Roman"/>
          <w:color w:val="000000"/>
          <w:sz w:val="24"/>
          <w:szCs w:val="24"/>
        </w:rPr>
        <w:t>inicjuje i organizuje działania na forum szkoły i poza nią,</w:t>
      </w:r>
    </w:p>
    <w:p>
      <w:pPr>
        <w:pStyle w:val="Normal"/>
        <w:numPr>
          <w:ilvl w:val="2"/>
          <w:numId w:val="45"/>
        </w:numPr>
        <w:bidi w:val="0"/>
        <w:jc w:val="both"/>
        <w:rPr>
          <w:rFonts w:ascii="Times New Roman" w:hAnsi="Times New Roman" w:cs="Times New Roman"/>
          <w:color w:val="000000"/>
          <w:sz w:val="24"/>
          <w:szCs w:val="24"/>
        </w:rPr>
      </w:pPr>
      <w:r>
        <w:rPr>
          <w:rFonts w:cs="Times New Roman"/>
          <w:color w:val="000000"/>
          <w:sz w:val="24"/>
          <w:szCs w:val="24"/>
        </w:rPr>
        <w:t>godnie reprezentuje szkołę w środowisku lokalnym.</w:t>
      </w:r>
    </w:p>
    <w:p>
      <w:pPr>
        <w:pStyle w:val="Tretekstu"/>
        <w:numPr>
          <w:ilvl w:val="0"/>
          <w:numId w:val="10"/>
        </w:numPr>
        <w:bidi w:val="0"/>
        <w:jc w:val="center"/>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sz w:val="24"/>
          <w:szCs w:val="24"/>
        </w:rPr>
        <w:t>§ 34</w:t>
      </w:r>
    </w:p>
    <w:p>
      <w:pPr>
        <w:pStyle w:val="Normal"/>
        <w:numPr>
          <w:ilvl w:val="1"/>
          <w:numId w:val="46"/>
        </w:numPr>
        <w:bidi w:val="0"/>
        <w:jc w:val="both"/>
        <w:rPr>
          <w:rFonts w:ascii="Times New Roman" w:hAnsi="Times New Roman" w:cs="Times New Roman"/>
          <w:color w:val="000000"/>
          <w:sz w:val="24"/>
          <w:szCs w:val="24"/>
        </w:rPr>
      </w:pPr>
      <w:r>
        <w:rPr>
          <w:rFonts w:cs="Times New Roman"/>
          <w:color w:val="000000"/>
          <w:sz w:val="24"/>
          <w:szCs w:val="24"/>
        </w:rPr>
        <w:t>Ocenę bardzo dobrą otrzymuje uczeń, który spełnia wymagania ustalone na ocenę dobrą, a ponadto spełnia większość z poniższych wymagań:</w:t>
      </w:r>
    </w:p>
    <w:p>
      <w:pPr>
        <w:pStyle w:val="Normal"/>
        <w:numPr>
          <w:ilvl w:val="2"/>
          <w:numId w:val="47"/>
        </w:numPr>
        <w:bidi w:val="0"/>
        <w:jc w:val="both"/>
        <w:rPr>
          <w:rFonts w:ascii="Times New Roman" w:hAnsi="Times New Roman" w:cs="Times New Roman"/>
          <w:color w:val="000000"/>
          <w:sz w:val="24"/>
          <w:szCs w:val="24"/>
        </w:rPr>
      </w:pPr>
      <w:r>
        <w:rPr>
          <w:rFonts w:cs="Times New Roman"/>
          <w:color w:val="000000"/>
          <w:sz w:val="24"/>
          <w:szCs w:val="24"/>
        </w:rPr>
        <w:t>aktywnie uczestniczy w życiu szkoły (apele, konkursy, olimpiady, wycieczki, SU),</w:t>
      </w:r>
    </w:p>
    <w:p>
      <w:pPr>
        <w:pStyle w:val="Normal"/>
        <w:numPr>
          <w:ilvl w:val="2"/>
          <w:numId w:val="47"/>
        </w:numPr>
        <w:bidi w:val="0"/>
        <w:jc w:val="both"/>
        <w:rPr>
          <w:rFonts w:ascii="Times New Roman" w:hAnsi="Times New Roman" w:cs="Times New Roman"/>
          <w:color w:val="000000"/>
          <w:sz w:val="24"/>
          <w:szCs w:val="24"/>
        </w:rPr>
      </w:pPr>
      <w:r>
        <w:rPr>
          <w:rFonts w:cs="Times New Roman"/>
          <w:color w:val="000000"/>
          <w:sz w:val="24"/>
          <w:szCs w:val="24"/>
        </w:rPr>
        <w:t>bierze udział w pracach kół zainteresowań i organizacji szkolnych,</w:t>
      </w:r>
    </w:p>
    <w:p>
      <w:pPr>
        <w:pStyle w:val="Normal"/>
        <w:numPr>
          <w:ilvl w:val="2"/>
          <w:numId w:val="47"/>
        </w:numPr>
        <w:bidi w:val="0"/>
        <w:jc w:val="both"/>
        <w:rPr>
          <w:rFonts w:ascii="Times New Roman" w:hAnsi="Times New Roman" w:cs="Times New Roman"/>
          <w:color w:val="000000"/>
          <w:sz w:val="24"/>
          <w:szCs w:val="24"/>
        </w:rPr>
      </w:pPr>
      <w:r>
        <w:rPr>
          <w:rFonts w:cs="Times New Roman"/>
          <w:color w:val="000000"/>
          <w:sz w:val="24"/>
          <w:szCs w:val="24"/>
        </w:rPr>
        <w:t xml:space="preserve">inicjuje działania aktywizujące klasę. </w:t>
      </w:r>
    </w:p>
    <w:p>
      <w:pPr>
        <w:pStyle w:val="Normal"/>
        <w:numPr>
          <w:ilvl w:val="0"/>
          <w:numId w:val="0"/>
        </w:numPr>
        <w:bidi w:val="0"/>
        <w:ind w:left="709" w:hanging="0"/>
        <w:jc w:val="both"/>
        <w:rPr>
          <w:rFonts w:ascii="Times New Roman" w:hAnsi="Times New Roman" w:cs="Times New Roman"/>
          <w:color w:val="000000"/>
          <w:sz w:val="24"/>
          <w:szCs w:val="24"/>
        </w:rPr>
      </w:pPr>
      <w:r>
        <w:rPr>
          <w:rFonts w:cs="Times New Roman"/>
          <w:color w:val="000000"/>
          <w:sz w:val="24"/>
          <w:szCs w:val="24"/>
        </w:rPr>
      </w:r>
    </w:p>
    <w:p>
      <w:pPr>
        <w:pStyle w:val="Tretekstu"/>
        <w:numPr>
          <w:ilvl w:val="0"/>
          <w:numId w:val="10"/>
        </w:numPr>
        <w:bidi w:val="0"/>
        <w:jc w:val="center"/>
        <w:rPr>
          <w:rFonts w:ascii="Times New Roman" w:hAnsi="Times New Roman"/>
          <w:sz w:val="24"/>
          <w:szCs w:val="24"/>
        </w:rPr>
      </w:pPr>
      <w:r>
        <w:rPr>
          <w:sz w:val="24"/>
          <w:szCs w:val="24"/>
        </w:rPr>
        <w:t>§ 35</w:t>
      </w:r>
    </w:p>
    <w:p>
      <w:pPr>
        <w:pStyle w:val="Normal"/>
        <w:numPr>
          <w:ilvl w:val="1"/>
          <w:numId w:val="48"/>
        </w:numPr>
        <w:bidi w:val="0"/>
        <w:jc w:val="both"/>
        <w:rPr>
          <w:rFonts w:ascii="Times New Roman" w:hAnsi="Times New Roman" w:cs="Times New Roman"/>
          <w:color w:val="000000"/>
          <w:sz w:val="24"/>
          <w:szCs w:val="24"/>
        </w:rPr>
      </w:pPr>
      <w:r>
        <w:rPr>
          <w:rFonts w:cs="Times New Roman"/>
          <w:color w:val="000000"/>
          <w:sz w:val="24"/>
          <w:szCs w:val="24"/>
        </w:rPr>
        <w:t>Ocenę dobrą otrzymuje uczeń, który:</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postępuje zgodnie ze Statutem Szkoły,</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nie ulega nałogom,</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stara się pracować w szkole na miarę swoich możliwości,</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dba o swój wygląd, jest zawsze schludnie ubrany stosownie do okoliczności. Noszony ubiór nie może zawierać nadruków związanych z subkulturami, prowokacyjnych i obraźliwych, wywołujących agresję</w:t>
      </w:r>
    </w:p>
    <w:p>
      <w:pPr>
        <w:pStyle w:val="Normal"/>
        <w:numPr>
          <w:ilvl w:val="2"/>
          <w:numId w:val="48"/>
        </w:numPr>
        <w:bidi w:val="0"/>
        <w:jc w:val="both"/>
        <w:rPr/>
      </w:pPr>
      <w:r>
        <w:rPr>
          <w:rFonts w:cs="Times New Roman"/>
          <w:color w:val="000000"/>
          <w:sz w:val="24"/>
          <w:szCs w:val="24"/>
        </w:rPr>
        <w:t>troszczy się o zdrowie swoje i innych,</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odznacza się kulturą osobistą</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umie współpracować w grupie,</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aktywnie uczestniczy w życiu klasy.</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stara się nie spóźniać, ma nie więcej niż 1 dzień zajęć opuszczonych bez usprawiedliwienia,</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nie używa wulgaryzmów, pamięta o kulturze słowa i formach grzecznościowych,</w:t>
      </w:r>
    </w:p>
    <w:p>
      <w:pPr>
        <w:pStyle w:val="Normal"/>
        <w:numPr>
          <w:ilvl w:val="2"/>
          <w:numId w:val="48"/>
        </w:numPr>
        <w:bidi w:val="0"/>
        <w:jc w:val="both"/>
        <w:rPr>
          <w:rFonts w:ascii="Times New Roman" w:hAnsi="Times New Roman" w:cs="Times New Roman"/>
          <w:color w:val="000000"/>
          <w:sz w:val="24"/>
          <w:szCs w:val="24"/>
        </w:rPr>
      </w:pPr>
      <w:r>
        <w:rPr>
          <w:rFonts w:cs="Times New Roman"/>
          <w:color w:val="000000"/>
          <w:sz w:val="24"/>
          <w:szCs w:val="24"/>
        </w:rPr>
        <w:t xml:space="preserve">szanuje nauczycieli, pracowników szkoły i kolegów. </w:t>
      </w:r>
    </w:p>
    <w:p>
      <w:pPr>
        <w:pStyle w:val="Normal"/>
        <w:numPr>
          <w:ilvl w:val="0"/>
          <w:numId w:val="0"/>
        </w:numPr>
        <w:bidi w:val="0"/>
        <w:ind w:left="709" w:hanging="0"/>
        <w:jc w:val="both"/>
        <w:rPr>
          <w:rFonts w:ascii="Times New Roman" w:hAnsi="Times New Roman" w:cs="Times New Roman"/>
          <w:color w:val="000000"/>
          <w:sz w:val="24"/>
          <w:szCs w:val="24"/>
        </w:rPr>
      </w:pPr>
      <w:r>
        <w:rPr>
          <w:rFonts w:cs="Times New Roman"/>
          <w:color w:val="000000"/>
          <w:sz w:val="24"/>
          <w:szCs w:val="24"/>
        </w:rPr>
      </w:r>
    </w:p>
    <w:p>
      <w:pPr>
        <w:pStyle w:val="Tretekstu"/>
        <w:numPr>
          <w:ilvl w:val="0"/>
          <w:numId w:val="0"/>
        </w:numPr>
        <w:bidi w:val="0"/>
        <w:ind w:left="0" w:hanging="0"/>
        <w:jc w:val="center"/>
        <w:rPr>
          <w:rFonts w:ascii="Times New Roman" w:hAnsi="Times New Roman"/>
          <w:sz w:val="24"/>
          <w:szCs w:val="24"/>
        </w:rPr>
      </w:pPr>
      <w:r>
        <w:rPr>
          <w:sz w:val="24"/>
          <w:szCs w:val="24"/>
        </w:rPr>
        <w:t>§ 36</w:t>
      </w:r>
    </w:p>
    <w:p>
      <w:pPr>
        <w:pStyle w:val="Normal"/>
        <w:numPr>
          <w:ilvl w:val="1"/>
          <w:numId w:val="49"/>
        </w:numPr>
        <w:bidi w:val="0"/>
        <w:jc w:val="both"/>
        <w:rPr>
          <w:rFonts w:ascii="Times New Roman" w:hAnsi="Times New Roman" w:cs="Times New Roman"/>
          <w:color w:val="000000"/>
          <w:sz w:val="24"/>
          <w:szCs w:val="24"/>
        </w:rPr>
      </w:pPr>
      <w:r>
        <w:rPr>
          <w:rFonts w:cs="Times New Roman"/>
          <w:color w:val="000000"/>
          <w:sz w:val="24"/>
          <w:szCs w:val="24"/>
        </w:rPr>
        <w:t>Ocenę poprawną otrzymuje uczeń, którego zachowanie można odnieść do co najmniej 2 z poniższych kryteriów:</w:t>
      </w:r>
    </w:p>
    <w:p>
      <w:pPr>
        <w:pStyle w:val="Normal"/>
        <w:numPr>
          <w:ilvl w:val="2"/>
          <w:numId w:val="49"/>
        </w:numPr>
        <w:bidi w:val="0"/>
        <w:jc w:val="both"/>
        <w:rPr>
          <w:rFonts w:ascii="Times New Roman" w:hAnsi="Times New Roman" w:cs="Times New Roman"/>
          <w:color w:val="000000"/>
          <w:sz w:val="24"/>
          <w:szCs w:val="24"/>
        </w:rPr>
      </w:pPr>
      <w:r>
        <w:rPr>
          <w:rFonts w:cs="Times New Roman"/>
          <w:color w:val="000000"/>
          <w:sz w:val="24"/>
          <w:szCs w:val="24"/>
        </w:rPr>
        <w:t>otrzymuje uwagi,</w:t>
      </w:r>
    </w:p>
    <w:p>
      <w:pPr>
        <w:pStyle w:val="Normal"/>
        <w:numPr>
          <w:ilvl w:val="2"/>
          <w:numId w:val="49"/>
        </w:numPr>
        <w:bidi w:val="0"/>
        <w:jc w:val="both"/>
        <w:rPr>
          <w:rFonts w:ascii="Times New Roman" w:hAnsi="Times New Roman" w:cs="Times New Roman"/>
          <w:color w:val="000000"/>
          <w:sz w:val="24"/>
          <w:szCs w:val="24"/>
        </w:rPr>
      </w:pPr>
      <w:r>
        <w:rPr>
          <w:rFonts w:cs="Times New Roman"/>
          <w:color w:val="000000"/>
          <w:sz w:val="24"/>
          <w:szCs w:val="24"/>
        </w:rPr>
        <w:t>w okresie podlegającym ocenie ma nie więcej niż 12 nieusprawiedliwionych godzin lekcyjnych,</w:t>
      </w:r>
    </w:p>
    <w:p>
      <w:pPr>
        <w:pStyle w:val="Normal"/>
        <w:numPr>
          <w:ilvl w:val="2"/>
          <w:numId w:val="49"/>
        </w:numPr>
        <w:bidi w:val="0"/>
        <w:jc w:val="both"/>
        <w:rPr>
          <w:rFonts w:ascii="Times New Roman" w:hAnsi="Times New Roman" w:cs="Times New Roman"/>
          <w:color w:val="000000"/>
          <w:sz w:val="24"/>
          <w:szCs w:val="24"/>
        </w:rPr>
      </w:pPr>
      <w:r>
        <w:rPr>
          <w:rFonts w:cs="Times New Roman"/>
          <w:color w:val="000000"/>
          <w:sz w:val="24"/>
          <w:szCs w:val="24"/>
        </w:rPr>
        <w:t>nie zawsze pamięta o obowiązkach szkolnych,</w:t>
      </w:r>
    </w:p>
    <w:p>
      <w:pPr>
        <w:pStyle w:val="Normal"/>
        <w:numPr>
          <w:ilvl w:val="2"/>
          <w:numId w:val="49"/>
        </w:numPr>
        <w:bidi w:val="0"/>
        <w:jc w:val="both"/>
        <w:rPr>
          <w:rFonts w:ascii="Times New Roman" w:hAnsi="Times New Roman" w:cs="Times New Roman"/>
          <w:color w:val="000000"/>
          <w:sz w:val="24"/>
          <w:szCs w:val="24"/>
        </w:rPr>
      </w:pPr>
      <w:r>
        <w:rPr>
          <w:rFonts w:cs="Times New Roman"/>
          <w:color w:val="000000"/>
          <w:sz w:val="24"/>
          <w:szCs w:val="24"/>
        </w:rPr>
        <w:t>nie angażuje się w życie klasy szkoły,</w:t>
      </w:r>
    </w:p>
    <w:p>
      <w:pPr>
        <w:pStyle w:val="Normal"/>
        <w:numPr>
          <w:ilvl w:val="2"/>
          <w:numId w:val="49"/>
        </w:numPr>
        <w:bidi w:val="0"/>
        <w:jc w:val="both"/>
        <w:rPr>
          <w:rFonts w:ascii="Times New Roman" w:hAnsi="Times New Roman" w:cs="Times New Roman"/>
          <w:color w:val="000000"/>
          <w:sz w:val="24"/>
          <w:szCs w:val="24"/>
        </w:rPr>
      </w:pPr>
      <w:r>
        <w:rPr>
          <w:rFonts w:cs="Times New Roman"/>
          <w:color w:val="000000"/>
          <w:sz w:val="24"/>
          <w:szCs w:val="24"/>
        </w:rPr>
        <w:t>ulega nałogom.</w:t>
      </w:r>
    </w:p>
    <w:p>
      <w:pPr>
        <w:pStyle w:val="Tretekstu"/>
        <w:numPr>
          <w:ilvl w:val="0"/>
          <w:numId w:val="10"/>
        </w:numPr>
        <w:bidi w:val="0"/>
        <w:jc w:val="center"/>
        <w:rPr>
          <w:rFonts w:ascii="Times New Roman" w:hAnsi="Times New Roman"/>
          <w:sz w:val="24"/>
          <w:szCs w:val="24"/>
        </w:rPr>
      </w:pPr>
      <w:r>
        <w:rPr>
          <w:sz w:val="24"/>
          <w:szCs w:val="24"/>
        </w:rPr>
        <w:t>§ 37</w:t>
      </w:r>
    </w:p>
    <w:p>
      <w:pPr>
        <w:pStyle w:val="Normal"/>
        <w:numPr>
          <w:ilvl w:val="1"/>
          <w:numId w:val="50"/>
        </w:numPr>
        <w:bidi w:val="0"/>
        <w:jc w:val="both"/>
        <w:rPr>
          <w:rFonts w:ascii="Times New Roman" w:hAnsi="Times New Roman"/>
          <w:sz w:val="24"/>
          <w:szCs w:val="24"/>
        </w:rPr>
      </w:pPr>
      <w:r>
        <w:rPr>
          <w:sz w:val="24"/>
          <w:szCs w:val="24"/>
        </w:rPr>
        <w:t>Ocenę nieodpowiednią otrzymuje uczeń, którego zachowania można odnieść do co najmniej 2 z poniższych kryteriów</w:t>
      </w:r>
    </w:p>
    <w:p>
      <w:pPr>
        <w:pStyle w:val="Normal"/>
        <w:numPr>
          <w:ilvl w:val="2"/>
          <w:numId w:val="50"/>
        </w:numPr>
        <w:bidi w:val="0"/>
        <w:jc w:val="both"/>
        <w:rPr>
          <w:rFonts w:ascii="Times New Roman" w:hAnsi="Times New Roman"/>
          <w:sz w:val="24"/>
          <w:szCs w:val="24"/>
        </w:rPr>
      </w:pPr>
      <w:r>
        <w:rPr>
          <w:sz w:val="24"/>
          <w:szCs w:val="24"/>
        </w:rPr>
        <w:t>wagaruje ponad normy określone na ocenę poprawną,</w:t>
      </w:r>
    </w:p>
    <w:p>
      <w:pPr>
        <w:pStyle w:val="Normal"/>
        <w:numPr>
          <w:ilvl w:val="2"/>
          <w:numId w:val="50"/>
        </w:numPr>
        <w:bidi w:val="0"/>
        <w:jc w:val="both"/>
        <w:rPr>
          <w:rFonts w:ascii="Times New Roman" w:hAnsi="Times New Roman"/>
          <w:sz w:val="24"/>
          <w:szCs w:val="24"/>
        </w:rPr>
      </w:pPr>
      <w:r>
        <w:rPr>
          <w:sz w:val="24"/>
          <w:szCs w:val="24"/>
        </w:rPr>
        <w:t>stale spóźnia się na zajęcia – opuszcza pierwsze lub wybrane lekcje,</w:t>
      </w:r>
    </w:p>
    <w:p>
      <w:pPr>
        <w:pStyle w:val="Normal"/>
        <w:numPr>
          <w:ilvl w:val="2"/>
          <w:numId w:val="50"/>
        </w:numPr>
        <w:bidi w:val="0"/>
        <w:jc w:val="both"/>
        <w:rPr>
          <w:rFonts w:ascii="Times New Roman" w:hAnsi="Times New Roman"/>
          <w:sz w:val="24"/>
          <w:szCs w:val="24"/>
        </w:rPr>
      </w:pPr>
      <w:r>
        <w:rPr>
          <w:sz w:val="24"/>
          <w:szCs w:val="24"/>
        </w:rPr>
        <w:t>został ukarany zgodnie ze Statutem Szkoły lub naruszył prawo,</w:t>
      </w:r>
    </w:p>
    <w:p>
      <w:pPr>
        <w:pStyle w:val="Normal"/>
        <w:numPr>
          <w:ilvl w:val="2"/>
          <w:numId w:val="50"/>
        </w:numPr>
        <w:bidi w:val="0"/>
        <w:jc w:val="both"/>
        <w:rPr>
          <w:rFonts w:ascii="Times New Roman" w:hAnsi="Times New Roman"/>
          <w:sz w:val="24"/>
          <w:szCs w:val="24"/>
        </w:rPr>
      </w:pPr>
      <w:r>
        <w:rPr>
          <w:sz w:val="24"/>
          <w:szCs w:val="24"/>
        </w:rPr>
        <w:t>jest wulgarny, arogancki, nosi wyzywający strój i makijaż,</w:t>
      </w:r>
    </w:p>
    <w:p>
      <w:pPr>
        <w:pStyle w:val="Normal"/>
        <w:numPr>
          <w:ilvl w:val="2"/>
          <w:numId w:val="50"/>
        </w:numPr>
        <w:bidi w:val="0"/>
        <w:jc w:val="both"/>
        <w:rPr>
          <w:rFonts w:ascii="Times New Roman" w:hAnsi="Times New Roman"/>
          <w:sz w:val="24"/>
          <w:szCs w:val="24"/>
        </w:rPr>
      </w:pPr>
      <w:r>
        <w:rPr>
          <w:sz w:val="24"/>
          <w:szCs w:val="24"/>
        </w:rPr>
        <w:t>na terenie szkoły i w miejscach publicznych ulega nałogom i uzależnieniom</w:t>
      </w:r>
    </w:p>
    <w:p>
      <w:pPr>
        <w:pStyle w:val="Tretekstu"/>
        <w:numPr>
          <w:ilvl w:val="0"/>
          <w:numId w:val="10"/>
        </w:numPr>
        <w:bidi w:val="0"/>
        <w:jc w:val="center"/>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sz w:val="24"/>
          <w:szCs w:val="24"/>
        </w:rPr>
        <w:t>§ 38</w:t>
      </w:r>
    </w:p>
    <w:p>
      <w:pPr>
        <w:pStyle w:val="Normal"/>
        <w:numPr>
          <w:ilvl w:val="1"/>
          <w:numId w:val="51"/>
        </w:numPr>
        <w:bidi w:val="0"/>
        <w:jc w:val="left"/>
        <w:rPr/>
      </w:pPr>
      <w:r>
        <w:rPr/>
        <w:t>Ocenę naganną otrzymuje uczeń, który:</w:t>
      </w:r>
    </w:p>
    <w:p>
      <w:pPr>
        <w:pStyle w:val="Normal"/>
        <w:numPr>
          <w:ilvl w:val="2"/>
          <w:numId w:val="51"/>
        </w:numPr>
        <w:bidi w:val="0"/>
        <w:jc w:val="left"/>
        <w:rPr/>
      </w:pPr>
      <w:r>
        <w:rPr/>
        <w:t>nagminnie wagaruje (w semestrze ma więcej niż 30 godzin nieusprawiedliwionych),</w:t>
      </w:r>
    </w:p>
    <w:p>
      <w:pPr>
        <w:pStyle w:val="Normal"/>
        <w:numPr>
          <w:ilvl w:val="2"/>
          <w:numId w:val="51"/>
        </w:numPr>
        <w:bidi w:val="0"/>
        <w:jc w:val="left"/>
        <w:rPr/>
      </w:pPr>
      <w:r>
        <w:rPr/>
        <w:t>fałszuje dokumenty i usprawiedliwienia,</w:t>
      </w:r>
    </w:p>
    <w:p>
      <w:pPr>
        <w:pStyle w:val="Normal"/>
        <w:numPr>
          <w:ilvl w:val="2"/>
          <w:numId w:val="51"/>
        </w:numPr>
        <w:bidi w:val="0"/>
        <w:jc w:val="left"/>
        <w:rPr/>
      </w:pPr>
      <w:r>
        <w:rPr/>
        <w:t>dewastuje mienie szkoły,</w:t>
      </w:r>
    </w:p>
    <w:p>
      <w:pPr>
        <w:pStyle w:val="Normal"/>
        <w:numPr>
          <w:ilvl w:val="2"/>
          <w:numId w:val="51"/>
        </w:numPr>
        <w:bidi w:val="0"/>
        <w:jc w:val="left"/>
        <w:rPr/>
      </w:pPr>
      <w:r>
        <w:rPr/>
        <w:t>narusza nietykalność cielesną drugich osób oraz ich godność osobistą (psychiczne i fizyczne znęcanie),</w:t>
      </w:r>
    </w:p>
    <w:p>
      <w:pPr>
        <w:pStyle w:val="Normal"/>
        <w:numPr>
          <w:ilvl w:val="2"/>
          <w:numId w:val="51"/>
        </w:numPr>
        <w:bidi w:val="0"/>
        <w:jc w:val="left"/>
        <w:rPr/>
      </w:pPr>
      <w:r>
        <w:rPr/>
        <w:t>zażywa, handluje lub rozprowadza narkotyki,</w:t>
      </w:r>
    </w:p>
    <w:p>
      <w:pPr>
        <w:pStyle w:val="Normal"/>
        <w:numPr>
          <w:ilvl w:val="2"/>
          <w:numId w:val="51"/>
        </w:numPr>
        <w:bidi w:val="0"/>
        <w:jc w:val="left"/>
        <w:rPr/>
      </w:pPr>
      <w:r>
        <w:rPr/>
        <w:t>wnosi na teren szkoły alkohol lub jest pod jego wpływem,</w:t>
      </w:r>
    </w:p>
    <w:p>
      <w:pPr>
        <w:pStyle w:val="Normal"/>
        <w:numPr>
          <w:ilvl w:val="2"/>
          <w:numId w:val="51"/>
        </w:numPr>
        <w:bidi w:val="0"/>
        <w:jc w:val="left"/>
        <w:rPr/>
      </w:pPr>
      <w:r>
        <w:rPr/>
        <w:t xml:space="preserve"> </w:t>
      </w:r>
      <w:r>
        <w:rPr/>
        <w:t>wnosi na teren szkoły materiały pirotechniczne, broń lub inne przedmioty zagrażające zdrowiu lub życiu osób przebywających na terenie szkoły.</w:t>
      </w:r>
    </w:p>
    <w:p>
      <w:pPr>
        <w:pStyle w:val="Normal"/>
        <w:numPr>
          <w:ilvl w:val="0"/>
          <w:numId w:val="51"/>
        </w:numPr>
        <w:bidi w:val="0"/>
        <w:jc w:val="left"/>
        <w:rPr>
          <w:rFonts w:cs="Times New Roman"/>
        </w:rPr>
      </w:pPr>
      <w:r>
        <w:rPr>
          <w:rFonts w:cs="Times New Roman"/>
        </w:rPr>
      </w:r>
    </w:p>
    <w:p>
      <w:pPr>
        <w:pStyle w:val="Normal"/>
        <w:numPr>
          <w:ilvl w:val="0"/>
          <w:numId w:val="51"/>
        </w:numPr>
        <w:bidi w:val="0"/>
        <w:jc w:val="left"/>
        <w:rPr/>
      </w:pPr>
      <w:r>
        <w:rPr>
          <w:rFonts w:cs="Times New Roman"/>
        </w:rPr>
        <w:t xml:space="preserve">Bez względu na wypełnianie przez ucznia szczegółowych kryteriów poszczególnych ocen z zachowania w przypadku wyjątkowo drastycznych wykroczeń (kradzież, elementarne naruszenie norm prawnych, drastyczne naruszenie norm obyczajowych, picie alkoholu, posiadanie lub używanie narkotyków, wagary, wandalizm, palenie papierosów </w:t>
      </w:r>
      <w:r>
        <w:rPr>
          <w:rFonts w:cs="Times New Roman"/>
          <w:u w:val="single"/>
        </w:rPr>
        <w:t>lub e – papierosów</w:t>
      </w:r>
      <w:r>
        <w:rPr>
          <w:rFonts w:cs="Times New Roman"/>
        </w:rPr>
        <w:t xml:space="preserve"> na terenie szkoły pomimo upomnień) uczniowi należy wystawić ocenę naganną.</w:t>
      </w:r>
    </w:p>
    <w:p>
      <w:pPr>
        <w:pStyle w:val="Normal"/>
        <w:bidi w:val="0"/>
        <w:spacing w:lineRule="auto" w:line="360"/>
        <w:jc w:val="both"/>
        <w:rPr>
          <w:rFonts w:ascii="Times New Roman" w:hAnsi="Times New Roman"/>
          <w:sz w:val="24"/>
          <w:szCs w:val="24"/>
        </w:rPr>
      </w:pPr>
      <w:r>
        <w:rPr>
          <w:sz w:val="24"/>
          <w:szCs w:val="24"/>
        </w:rPr>
      </w:r>
      <w:r>
        <w:br w:type="page"/>
      </w:r>
    </w:p>
    <w:p>
      <w:pPr>
        <w:pStyle w:val="Nagwek1"/>
        <w:bidi w:val="0"/>
        <w:rPr>
          <w:sz w:val="28"/>
          <w:szCs w:val="28"/>
        </w:rPr>
      </w:pPr>
      <w:bookmarkStart w:id="33" w:name="__RefHeading___Toc17505_36290724992"/>
      <w:bookmarkStart w:id="34" w:name="_Toc507571517163"/>
      <w:bookmarkEnd w:id="33"/>
      <w:r>
        <w:rPr>
          <w:sz w:val="28"/>
          <w:szCs w:val="28"/>
        </w:rPr>
        <w:t xml:space="preserve">Rozdział </w:t>
      </w:r>
      <w:bookmarkEnd w:id="34"/>
      <w:r>
        <w:rPr>
          <w:sz w:val="28"/>
          <w:szCs w:val="28"/>
        </w:rPr>
        <w:t>IX</w:t>
      </w:r>
    </w:p>
    <w:p>
      <w:pPr>
        <w:pStyle w:val="Nagwek2"/>
        <w:numPr>
          <w:ilvl w:val="1"/>
          <w:numId w:val="2"/>
        </w:numPr>
        <w:bidi w:val="0"/>
        <w:rPr>
          <w:sz w:val="26"/>
          <w:szCs w:val="26"/>
        </w:rPr>
      </w:pPr>
      <w:bookmarkStart w:id="35" w:name="__RefHeading___Toc16666_3629072499163"/>
      <w:bookmarkEnd w:id="35"/>
      <w:r>
        <w:rPr>
          <w:sz w:val="26"/>
          <w:szCs w:val="26"/>
        </w:rPr>
        <w:t xml:space="preserve">Szczegółowe zasady oceniania i promowania w szkole </w:t>
      </w:r>
    </w:p>
    <w:p>
      <w:pPr>
        <w:pStyle w:val="Tretekstu"/>
        <w:numPr>
          <w:ilvl w:val="0"/>
          <w:numId w:val="10"/>
        </w:numPr>
        <w:bidi w:val="0"/>
        <w:jc w:val="center"/>
        <w:rPr>
          <w:rFonts w:ascii="Times New Roman" w:hAnsi="Times New Roman"/>
          <w:sz w:val="24"/>
          <w:szCs w:val="24"/>
        </w:rPr>
      </w:pPr>
      <w:r>
        <w:rPr>
          <w:sz w:val="24"/>
          <w:szCs w:val="24"/>
        </w:rPr>
        <w:t>§ 39</w:t>
      </w:r>
    </w:p>
    <w:p>
      <w:pPr>
        <w:pStyle w:val="Nagwek3"/>
        <w:numPr>
          <w:ilvl w:val="2"/>
          <w:numId w:val="2"/>
        </w:numPr>
        <w:bidi w:val="0"/>
        <w:rPr/>
      </w:pPr>
      <w:bookmarkStart w:id="36" w:name="__RefHeading___Toc17583_36290724992"/>
      <w:bookmarkEnd w:id="36"/>
      <w:r>
        <w:rPr/>
        <w:t xml:space="preserve">Zasady oceniania </w:t>
      </w:r>
    </w:p>
    <w:p>
      <w:pPr>
        <w:pStyle w:val="Normal"/>
        <w:numPr>
          <w:ilvl w:val="1"/>
          <w:numId w:val="51"/>
        </w:numPr>
        <w:bidi w:val="0"/>
        <w:jc w:val="left"/>
        <w:rPr/>
      </w:pPr>
      <w:r>
        <w:rPr/>
        <w:t>Przy ocenianiu bieżącym w szkole stosuje się punktowy system oceniania, zgodnie z kryteriami określonymi przez zespoły przedmiotowe, dopuszcza się również ocenę opisową.</w:t>
      </w:r>
    </w:p>
    <w:p>
      <w:pPr>
        <w:pStyle w:val="Normal"/>
        <w:numPr>
          <w:ilvl w:val="1"/>
          <w:numId w:val="51"/>
        </w:numPr>
        <w:bidi w:val="0"/>
        <w:jc w:val="left"/>
        <w:rPr/>
      </w:pPr>
      <w:r>
        <w:rPr/>
        <w:t>Przy wystawianiu ocen klasyfikacyjnych śródrocznych i końcowych uzyskane przez ucznia punkty przeliczone zostają na 6-stopniową skalę ocen:</w:t>
      </w:r>
    </w:p>
    <w:p>
      <w:pPr>
        <w:pStyle w:val="Normal"/>
        <w:numPr>
          <w:ilvl w:val="2"/>
          <w:numId w:val="51"/>
        </w:numPr>
        <w:bidi w:val="0"/>
        <w:jc w:val="left"/>
        <w:rPr/>
      </w:pPr>
      <w:r>
        <w:rPr/>
        <w:t>stopień celujący – 6</w:t>
      </w:r>
    </w:p>
    <w:p>
      <w:pPr>
        <w:pStyle w:val="Normal"/>
        <w:numPr>
          <w:ilvl w:val="2"/>
          <w:numId w:val="51"/>
        </w:numPr>
        <w:bidi w:val="0"/>
        <w:jc w:val="left"/>
        <w:rPr/>
      </w:pPr>
      <w:r>
        <w:rPr/>
        <w:t>stopień bardzo dobry - 5</w:t>
      </w:r>
    </w:p>
    <w:p>
      <w:pPr>
        <w:pStyle w:val="Normal"/>
        <w:numPr>
          <w:ilvl w:val="2"/>
          <w:numId w:val="51"/>
        </w:numPr>
        <w:bidi w:val="0"/>
        <w:jc w:val="left"/>
        <w:rPr/>
      </w:pPr>
      <w:r>
        <w:rPr/>
        <w:t>stopień dobry – 4</w:t>
      </w:r>
    </w:p>
    <w:p>
      <w:pPr>
        <w:pStyle w:val="Normal"/>
        <w:numPr>
          <w:ilvl w:val="2"/>
          <w:numId w:val="51"/>
        </w:numPr>
        <w:bidi w:val="0"/>
        <w:jc w:val="left"/>
        <w:rPr/>
      </w:pPr>
      <w:r>
        <w:rPr/>
        <w:t>stopień dostateczny – 3</w:t>
      </w:r>
    </w:p>
    <w:p>
      <w:pPr>
        <w:pStyle w:val="Normal"/>
        <w:numPr>
          <w:ilvl w:val="2"/>
          <w:numId w:val="51"/>
        </w:numPr>
        <w:bidi w:val="0"/>
        <w:jc w:val="both"/>
        <w:rPr>
          <w:rFonts w:ascii="Times New Roman" w:hAnsi="Times New Roman"/>
          <w:sz w:val="24"/>
          <w:szCs w:val="24"/>
        </w:rPr>
      </w:pPr>
      <w:r>
        <w:rPr>
          <w:sz w:val="24"/>
          <w:szCs w:val="24"/>
        </w:rPr>
        <w:t>stopień dopuszczający – 2</w:t>
      </w:r>
    </w:p>
    <w:p>
      <w:pPr>
        <w:pStyle w:val="Normal"/>
        <w:numPr>
          <w:ilvl w:val="2"/>
          <w:numId w:val="51"/>
        </w:numPr>
        <w:bidi w:val="0"/>
        <w:jc w:val="both"/>
        <w:rPr>
          <w:rFonts w:ascii="Times New Roman" w:hAnsi="Times New Roman"/>
          <w:sz w:val="24"/>
          <w:szCs w:val="24"/>
        </w:rPr>
      </w:pPr>
      <w:r>
        <w:rPr>
          <w:sz w:val="24"/>
          <w:szCs w:val="24"/>
        </w:rPr>
        <w:t>stopień niedostateczny – 1</w:t>
      </w:r>
    </w:p>
    <w:p>
      <w:pPr>
        <w:pStyle w:val="Normal"/>
        <w:numPr>
          <w:ilvl w:val="1"/>
          <w:numId w:val="51"/>
        </w:numPr>
        <w:bidi w:val="0"/>
        <w:jc w:val="both"/>
        <w:rPr/>
      </w:pPr>
      <w:r>
        <w:rPr>
          <w:sz w:val="24"/>
          <w:szCs w:val="24"/>
        </w:rPr>
        <w:t xml:space="preserve">Przeliczenia skali punktowej </w:t>
      </w:r>
      <w:r>
        <w:rPr/>
        <w:t>na skalę 6 – stopniową dokonuje się wg zasad określonych w tabeli:</w:t>
      </w:r>
    </w:p>
    <w:tbl>
      <w:tblPr>
        <w:tblW w:w="7580" w:type="dxa"/>
        <w:jc w:val="left"/>
        <w:tblInd w:w="818" w:type="dxa"/>
        <w:tblCellMar>
          <w:top w:w="0" w:type="dxa"/>
          <w:left w:w="108" w:type="dxa"/>
          <w:bottom w:w="0" w:type="dxa"/>
          <w:right w:w="108" w:type="dxa"/>
        </w:tblCellMar>
      </w:tblPr>
      <w:tblGrid>
        <w:gridCol w:w="887"/>
        <w:gridCol w:w="3598"/>
        <w:gridCol w:w="3095"/>
      </w:tblGrid>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b/>
                <w:b/>
                <w:sz w:val="24"/>
                <w:szCs w:val="24"/>
              </w:rPr>
            </w:pPr>
            <w:r>
              <w:rPr>
                <w:b/>
                <w:sz w:val="24"/>
                <w:szCs w:val="24"/>
              </w:rPr>
              <w:t>Lp.</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b/>
                <w:b/>
                <w:sz w:val="24"/>
                <w:szCs w:val="24"/>
              </w:rPr>
            </w:pPr>
            <w:r>
              <w:rPr>
                <w:b/>
                <w:sz w:val="24"/>
                <w:szCs w:val="24"/>
              </w:rPr>
              <w:t>Ocena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b/>
                <w:b/>
                <w:sz w:val="24"/>
                <w:szCs w:val="24"/>
              </w:rPr>
            </w:pPr>
            <w:r>
              <w:rPr>
                <w:b/>
                <w:sz w:val="24"/>
                <w:szCs w:val="24"/>
              </w:rPr>
              <w:t>Udział punktów</w:t>
            </w:r>
          </w:p>
        </w:tc>
      </w:tr>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1.</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Celująca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 xml:space="preserve"> </w:t>
            </w:r>
            <w:r>
              <w:rPr>
                <w:sz w:val="24"/>
                <w:szCs w:val="24"/>
              </w:rPr>
              <w:t>100 i powyżej</w:t>
            </w:r>
          </w:p>
        </w:tc>
      </w:tr>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2.</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Bardzo dobra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90 – 99</w:t>
            </w:r>
          </w:p>
        </w:tc>
      </w:tr>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3.</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Dobra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73 – 89</w:t>
            </w:r>
          </w:p>
        </w:tc>
      </w:tr>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4.</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Dostateczna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50 – 72</w:t>
            </w:r>
          </w:p>
        </w:tc>
      </w:tr>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5.</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Dopuszczająca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35 – 49</w:t>
            </w:r>
          </w:p>
        </w:tc>
      </w:tr>
      <w:tr>
        <w:trPr/>
        <w:tc>
          <w:tcPr>
            <w:tcW w:w="887"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6.</w:t>
            </w:r>
          </w:p>
        </w:tc>
        <w:tc>
          <w:tcPr>
            <w:tcW w:w="3598" w:type="dxa"/>
            <w:tcBorders>
              <w:top w:val="single" w:sz="4" w:space="0" w:color="000000"/>
              <w:left w:val="single" w:sz="4" w:space="0" w:color="000000"/>
              <w:bottom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Niedostateczna</w:t>
            </w:r>
          </w:p>
        </w:tc>
        <w:tc>
          <w:tcPr>
            <w:tcW w:w="309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bidi w:val="0"/>
              <w:spacing w:before="0" w:after="200"/>
              <w:jc w:val="center"/>
              <w:rPr>
                <w:rFonts w:ascii="Times New Roman" w:hAnsi="Times New Roman"/>
                <w:sz w:val="24"/>
                <w:szCs w:val="24"/>
              </w:rPr>
            </w:pPr>
            <w:r>
              <w:rPr>
                <w:sz w:val="24"/>
                <w:szCs w:val="24"/>
              </w:rPr>
              <w:t>0 – 34</w:t>
            </w:r>
          </w:p>
        </w:tc>
      </w:tr>
    </w:tbl>
    <w:p>
      <w:pPr>
        <w:pStyle w:val="Normal"/>
        <w:bidi w:val="0"/>
        <w:spacing w:before="120" w:after="0"/>
        <w:jc w:val="left"/>
        <w:rPr>
          <w:rFonts w:ascii="Times New Roman" w:hAnsi="Times New Roman"/>
          <w:color w:val="F10D0C"/>
          <w:sz w:val="24"/>
          <w:szCs w:val="24"/>
        </w:rPr>
      </w:pPr>
      <w:r>
        <w:rPr>
          <w:color w:val="F10D0C"/>
          <w:sz w:val="24"/>
          <w:szCs w:val="24"/>
        </w:rPr>
      </w:r>
    </w:p>
    <w:p>
      <w:pPr>
        <w:pStyle w:val="Tretekstu"/>
        <w:numPr>
          <w:ilvl w:val="0"/>
          <w:numId w:val="10"/>
        </w:numPr>
        <w:bidi w:val="0"/>
        <w:jc w:val="center"/>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sz w:val="24"/>
          <w:szCs w:val="24"/>
        </w:rPr>
      </w:r>
    </w:p>
    <w:p>
      <w:pPr>
        <w:pStyle w:val="Tretekstu"/>
        <w:numPr>
          <w:ilvl w:val="0"/>
          <w:numId w:val="10"/>
        </w:numPr>
        <w:bidi w:val="0"/>
        <w:jc w:val="center"/>
        <w:rPr>
          <w:rFonts w:ascii="Times New Roman" w:hAnsi="Times New Roman"/>
          <w:sz w:val="24"/>
          <w:szCs w:val="24"/>
        </w:rPr>
      </w:pPr>
      <w:r>
        <w:rPr>
          <w:sz w:val="24"/>
          <w:szCs w:val="24"/>
        </w:rPr>
        <w:t>§ 40</w:t>
      </w:r>
    </w:p>
    <w:p>
      <w:pPr>
        <w:pStyle w:val="Nagwek3"/>
        <w:numPr>
          <w:ilvl w:val="2"/>
          <w:numId w:val="2"/>
        </w:numPr>
        <w:bidi w:val="0"/>
        <w:rPr/>
      </w:pPr>
      <w:bookmarkStart w:id="37" w:name="__RefHeading___Toc17587_36290724992"/>
      <w:bookmarkEnd w:id="37"/>
      <w:r>
        <w:rPr/>
        <w:t xml:space="preserve">Narzędzia sprawdzania i oceniania </w:t>
      </w:r>
    </w:p>
    <w:p>
      <w:pPr>
        <w:pStyle w:val="Normal"/>
        <w:numPr>
          <w:ilvl w:val="1"/>
          <w:numId w:val="52"/>
        </w:numPr>
        <w:bidi w:val="0"/>
        <w:jc w:val="both"/>
        <w:rPr>
          <w:color w:val="auto"/>
        </w:rPr>
      </w:pPr>
      <w:r>
        <w:rPr>
          <w:color w:val="auto"/>
        </w:rPr>
        <w:t>W zależności od realizowanego przedmiotu nauczyciel może stosować następujące narzędzia pomiaru dydaktycznego:</w:t>
      </w:r>
    </w:p>
    <w:p>
      <w:pPr>
        <w:pStyle w:val="Normal"/>
        <w:bidi w:val="0"/>
        <w:spacing w:before="120" w:after="0"/>
        <w:jc w:val="left"/>
        <w:rPr>
          <w:rFonts w:ascii="Times New Roman" w:hAnsi="Times New Roman"/>
          <w:color w:val="F10D0C"/>
          <w:sz w:val="24"/>
          <w:szCs w:val="24"/>
        </w:rPr>
      </w:pPr>
      <w:r>
        <w:rPr>
          <w:color w:val="F10D0C"/>
          <w:sz w:val="24"/>
          <w:szCs w:val="24"/>
        </w:rPr>
      </w:r>
    </w:p>
    <w:tbl>
      <w:tblPr>
        <w:tblW w:w="8400" w:type="dxa"/>
        <w:jc w:val="left"/>
        <w:tblInd w:w="458" w:type="dxa"/>
        <w:tblCellMar>
          <w:top w:w="0" w:type="dxa"/>
          <w:left w:w="108" w:type="dxa"/>
          <w:bottom w:w="0" w:type="dxa"/>
          <w:right w:w="108" w:type="dxa"/>
        </w:tblCellMar>
      </w:tblPr>
      <w:tblGrid>
        <w:gridCol w:w="561"/>
        <w:gridCol w:w="2699"/>
        <w:gridCol w:w="892"/>
        <w:gridCol w:w="720"/>
        <w:gridCol w:w="2698"/>
        <w:gridCol w:w="829"/>
      </w:tblGrid>
      <w:tr>
        <w:trPr/>
        <w:tc>
          <w:tcPr>
            <w:tcW w:w="561"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Lp</w:t>
            </w:r>
          </w:p>
        </w:tc>
        <w:tc>
          <w:tcPr>
            <w:tcW w:w="2699"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Forma oceny</w:t>
            </w:r>
          </w:p>
        </w:tc>
        <w:tc>
          <w:tcPr>
            <w:tcW w:w="892"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Skrót</w:t>
            </w:r>
          </w:p>
        </w:tc>
        <w:tc>
          <w:tcPr>
            <w:tcW w:w="720"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Lp.</w:t>
            </w:r>
          </w:p>
        </w:tc>
        <w:tc>
          <w:tcPr>
            <w:tcW w:w="2698"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Forma oceny</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Skrót</w:t>
            </w:r>
          </w:p>
        </w:tc>
      </w:tr>
      <w:tr>
        <w:trPr/>
        <w:tc>
          <w:tcPr>
            <w:tcW w:w="561" w:type="dxa"/>
            <w:tcBorders>
              <w:top w:val="single" w:sz="4" w:space="0" w:color="000000"/>
              <w:left w:val="single" w:sz="4" w:space="0" w:color="000000"/>
              <w:bottom w:val="single" w:sz="4" w:space="0" w:color="000000"/>
            </w:tcBorders>
          </w:tcPr>
          <w:p>
            <w:pPr>
              <w:pStyle w:val="Normal"/>
              <w:bidi w:val="0"/>
              <w:snapToGrid w:val="false"/>
              <w:spacing w:lineRule="auto" w:line="360" w:before="0" w:after="200"/>
              <w:jc w:val="center"/>
              <w:rPr>
                <w:rFonts w:ascii="Times New Roman" w:hAnsi="Times New Roman"/>
                <w:b/>
                <w:b/>
                <w:sz w:val="24"/>
                <w:szCs w:val="24"/>
              </w:rPr>
            </w:pPr>
            <w:r>
              <w:rPr>
                <w:b/>
                <w:sz w:val="24"/>
                <w:szCs w:val="24"/>
              </w:rPr>
            </w:r>
          </w:p>
        </w:tc>
        <w:tc>
          <w:tcPr>
            <w:tcW w:w="2699" w:type="dxa"/>
            <w:tcBorders>
              <w:top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Prace pisemne</w:t>
            </w:r>
          </w:p>
        </w:tc>
        <w:tc>
          <w:tcPr>
            <w:tcW w:w="892" w:type="dxa"/>
            <w:tcBorders>
              <w:top w:val="single" w:sz="4" w:space="0" w:color="000000"/>
              <w:left w:val="single" w:sz="4" w:space="0" w:color="000000"/>
              <w:bottom w:val="single" w:sz="4" w:space="0" w:color="000000"/>
            </w:tcBorders>
          </w:tcPr>
          <w:p>
            <w:pPr>
              <w:pStyle w:val="Normal"/>
              <w:bidi w:val="0"/>
              <w:snapToGrid w:val="false"/>
              <w:spacing w:lineRule="auto" w:line="360" w:before="0" w:after="200"/>
              <w:jc w:val="center"/>
              <w:rPr>
                <w:rFonts w:ascii="Times New Roman" w:hAnsi="Times New Roman"/>
                <w:b/>
                <w:b/>
                <w:sz w:val="24"/>
                <w:szCs w:val="24"/>
              </w:rPr>
            </w:pPr>
            <w:r>
              <w:rPr>
                <w:b/>
                <w:sz w:val="24"/>
                <w:szCs w:val="24"/>
              </w:rPr>
            </w:r>
          </w:p>
        </w:tc>
        <w:tc>
          <w:tcPr>
            <w:tcW w:w="720" w:type="dxa"/>
            <w:tcBorders>
              <w:top w:val="single" w:sz="4" w:space="0" w:color="000000"/>
              <w:left w:val="single" w:sz="4" w:space="0" w:color="000000"/>
              <w:bottom w:val="single" w:sz="4" w:space="0" w:color="000000"/>
            </w:tcBorders>
          </w:tcPr>
          <w:p>
            <w:pPr>
              <w:pStyle w:val="Normal"/>
              <w:bidi w:val="0"/>
              <w:snapToGrid w:val="false"/>
              <w:spacing w:lineRule="auto" w:line="360" w:before="0" w:after="200"/>
              <w:jc w:val="center"/>
              <w:rPr>
                <w:rFonts w:ascii="Times New Roman" w:hAnsi="Times New Roman"/>
                <w:b/>
                <w:b/>
                <w:sz w:val="24"/>
                <w:szCs w:val="24"/>
              </w:rPr>
            </w:pPr>
            <w:r>
              <w:rPr>
                <w:b/>
                <w:sz w:val="24"/>
                <w:szCs w:val="24"/>
              </w:rPr>
            </w:r>
          </w:p>
        </w:tc>
        <w:tc>
          <w:tcPr>
            <w:tcW w:w="2698" w:type="dxa"/>
            <w:tcBorders>
              <w:top w:val="single" w:sz="4" w:space="0" w:color="000000"/>
              <w:bottom w:val="single" w:sz="4" w:space="0" w:color="000000"/>
            </w:tcBorders>
          </w:tcPr>
          <w:p>
            <w:pPr>
              <w:pStyle w:val="Normal"/>
              <w:bidi w:val="0"/>
              <w:spacing w:lineRule="auto" w:line="360" w:before="0" w:after="200"/>
              <w:ind w:left="360" w:right="0" w:hanging="0"/>
              <w:jc w:val="center"/>
              <w:rPr>
                <w:rFonts w:ascii="Times New Roman" w:hAnsi="Times New Roman"/>
                <w:b/>
                <w:b/>
                <w:sz w:val="24"/>
                <w:szCs w:val="24"/>
              </w:rPr>
            </w:pPr>
            <w:r>
              <w:rPr>
                <w:b/>
                <w:sz w:val="24"/>
                <w:szCs w:val="24"/>
              </w:rPr>
              <w:t>Odpowiedzi ustne</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360" w:before="0" w:after="200"/>
              <w:jc w:val="center"/>
              <w:rPr>
                <w:rFonts w:ascii="Times New Roman" w:hAnsi="Times New Roman"/>
                <w:b/>
                <w:b/>
                <w:sz w:val="24"/>
                <w:szCs w:val="24"/>
              </w:rPr>
            </w:pPr>
            <w:r>
              <w:rPr>
                <w:b/>
                <w:sz w:val="24"/>
                <w:szCs w:val="24"/>
              </w:rPr>
            </w:r>
          </w:p>
        </w:tc>
      </w:tr>
      <w:tr>
        <w:trPr/>
        <w:tc>
          <w:tcPr>
            <w:tcW w:w="561"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1.</w:t>
            </w:r>
          </w:p>
        </w:tc>
        <w:tc>
          <w:tcPr>
            <w:tcW w:w="2699" w:type="dxa"/>
            <w:tcBorders>
              <w:top w:val="single" w:sz="4" w:space="0" w:color="000000"/>
              <w:left w:val="single" w:sz="4" w:space="0" w:color="000000"/>
              <w:bottom w:val="single" w:sz="4" w:space="0" w:color="000000"/>
            </w:tcBorders>
          </w:tcPr>
          <w:p>
            <w:pPr>
              <w:pStyle w:val="Normal"/>
              <w:numPr>
                <w:ilvl w:val="0"/>
                <w:numId w:val="11"/>
              </w:numPr>
              <w:bidi w:val="0"/>
              <w:spacing w:lineRule="auto" w:line="360" w:before="0" w:after="200"/>
              <w:jc w:val="left"/>
              <w:rPr>
                <w:rFonts w:ascii="Times New Roman" w:hAnsi="Times New Roman"/>
                <w:sz w:val="24"/>
                <w:szCs w:val="24"/>
              </w:rPr>
            </w:pPr>
            <w:r>
              <w:rPr>
                <w:sz w:val="24"/>
                <w:szCs w:val="24"/>
              </w:rPr>
              <w:t>Praca klasowa</w:t>
            </w:r>
          </w:p>
        </w:tc>
        <w:tc>
          <w:tcPr>
            <w:tcW w:w="892"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PK</w:t>
            </w:r>
          </w:p>
        </w:tc>
        <w:tc>
          <w:tcPr>
            <w:tcW w:w="720"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1.</w:t>
            </w:r>
          </w:p>
        </w:tc>
        <w:tc>
          <w:tcPr>
            <w:tcW w:w="2698"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Odpowiedź</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O</w:t>
            </w:r>
          </w:p>
        </w:tc>
      </w:tr>
      <w:tr>
        <w:trPr/>
        <w:tc>
          <w:tcPr>
            <w:tcW w:w="561"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2.</w:t>
            </w:r>
          </w:p>
        </w:tc>
        <w:tc>
          <w:tcPr>
            <w:tcW w:w="2699"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Test/ sprawdzian</w:t>
            </w:r>
          </w:p>
        </w:tc>
        <w:tc>
          <w:tcPr>
            <w:tcW w:w="892"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T / S</w:t>
            </w:r>
          </w:p>
        </w:tc>
        <w:tc>
          <w:tcPr>
            <w:tcW w:w="720"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2.</w:t>
            </w:r>
          </w:p>
        </w:tc>
        <w:tc>
          <w:tcPr>
            <w:tcW w:w="2698"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Wejściówka</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W</w:t>
            </w:r>
          </w:p>
        </w:tc>
      </w:tr>
      <w:tr>
        <w:trPr/>
        <w:tc>
          <w:tcPr>
            <w:tcW w:w="561"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3.</w:t>
            </w:r>
          </w:p>
        </w:tc>
        <w:tc>
          <w:tcPr>
            <w:tcW w:w="2699"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Kartkówka</w:t>
            </w:r>
          </w:p>
        </w:tc>
        <w:tc>
          <w:tcPr>
            <w:tcW w:w="892"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K</w:t>
            </w:r>
          </w:p>
        </w:tc>
        <w:tc>
          <w:tcPr>
            <w:tcW w:w="720" w:type="dxa"/>
            <w:tcBorders>
              <w:top w:val="single" w:sz="4" w:space="0" w:color="000000"/>
              <w:left w:val="single" w:sz="4" w:space="0" w:color="000000"/>
              <w:bottom w:val="single" w:sz="4" w:space="0" w:color="000000"/>
            </w:tcBorders>
          </w:tcPr>
          <w:p>
            <w:pPr>
              <w:pStyle w:val="Normal"/>
              <w:bidi w:val="0"/>
              <w:snapToGrid w:val="false"/>
              <w:spacing w:lineRule="auto" w:line="360" w:before="0" w:after="200"/>
              <w:jc w:val="center"/>
              <w:rPr>
                <w:rFonts w:ascii="Times New Roman" w:hAnsi="Times New Roman"/>
                <w:sz w:val="24"/>
                <w:szCs w:val="24"/>
              </w:rPr>
            </w:pPr>
            <w:r>
              <w:rPr>
                <w:sz w:val="24"/>
                <w:szCs w:val="24"/>
              </w:rPr>
            </w:r>
          </w:p>
        </w:tc>
        <w:tc>
          <w:tcPr>
            <w:tcW w:w="2698"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b/>
                <w:b/>
                <w:sz w:val="24"/>
                <w:szCs w:val="24"/>
              </w:rPr>
            </w:pPr>
            <w:r>
              <w:rPr>
                <w:b/>
                <w:sz w:val="24"/>
                <w:szCs w:val="24"/>
              </w:rPr>
              <w:t>Inne</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napToGrid w:val="false"/>
              <w:spacing w:lineRule="auto" w:line="360" w:before="0" w:after="200"/>
              <w:jc w:val="center"/>
              <w:rPr>
                <w:rFonts w:ascii="Times New Roman" w:hAnsi="Times New Roman"/>
                <w:b/>
                <w:b/>
                <w:sz w:val="24"/>
                <w:szCs w:val="24"/>
              </w:rPr>
            </w:pPr>
            <w:r>
              <w:rPr>
                <w:b/>
                <w:sz w:val="24"/>
                <w:szCs w:val="24"/>
              </w:rPr>
            </w:r>
          </w:p>
        </w:tc>
      </w:tr>
      <w:tr>
        <w:trPr/>
        <w:tc>
          <w:tcPr>
            <w:tcW w:w="561"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4.</w:t>
            </w:r>
          </w:p>
        </w:tc>
        <w:tc>
          <w:tcPr>
            <w:tcW w:w="2699"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Referat</w:t>
            </w:r>
          </w:p>
        </w:tc>
        <w:tc>
          <w:tcPr>
            <w:tcW w:w="892"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R</w:t>
            </w:r>
          </w:p>
        </w:tc>
        <w:tc>
          <w:tcPr>
            <w:tcW w:w="720"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1.</w:t>
            </w:r>
          </w:p>
        </w:tc>
        <w:tc>
          <w:tcPr>
            <w:tcW w:w="2698"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Aktywność</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A</w:t>
            </w:r>
          </w:p>
        </w:tc>
      </w:tr>
      <w:tr>
        <w:trPr/>
        <w:tc>
          <w:tcPr>
            <w:tcW w:w="561"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5.</w:t>
            </w:r>
          </w:p>
        </w:tc>
        <w:tc>
          <w:tcPr>
            <w:tcW w:w="2699"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dyktando</w:t>
            </w:r>
          </w:p>
        </w:tc>
        <w:tc>
          <w:tcPr>
            <w:tcW w:w="892"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D</w:t>
            </w:r>
          </w:p>
        </w:tc>
        <w:tc>
          <w:tcPr>
            <w:tcW w:w="720" w:type="dxa"/>
            <w:tcBorders>
              <w:top w:val="single" w:sz="4" w:space="0" w:color="000000"/>
              <w:left w:val="single" w:sz="4" w:space="0" w:color="000000"/>
              <w:bottom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2.</w:t>
            </w:r>
          </w:p>
        </w:tc>
        <w:tc>
          <w:tcPr>
            <w:tcW w:w="2698" w:type="dxa"/>
            <w:tcBorders>
              <w:top w:val="single" w:sz="4" w:space="0" w:color="000000"/>
              <w:left w:val="single" w:sz="4" w:space="0" w:color="000000"/>
              <w:bottom w:val="single" w:sz="4" w:space="0" w:color="000000"/>
            </w:tcBorders>
          </w:tcPr>
          <w:p>
            <w:pPr>
              <w:pStyle w:val="Normal"/>
              <w:numPr>
                <w:ilvl w:val="0"/>
                <w:numId w:val="12"/>
              </w:numPr>
              <w:bidi w:val="0"/>
              <w:spacing w:lineRule="auto" w:line="360" w:before="0" w:after="200"/>
              <w:jc w:val="left"/>
              <w:rPr>
                <w:rFonts w:ascii="Times New Roman" w:hAnsi="Times New Roman"/>
                <w:sz w:val="24"/>
                <w:szCs w:val="24"/>
              </w:rPr>
            </w:pPr>
            <w:r>
              <w:rPr>
                <w:sz w:val="24"/>
                <w:szCs w:val="24"/>
              </w:rPr>
              <w:t>Zadanie domowe</w:t>
            </w:r>
          </w:p>
        </w:tc>
        <w:tc>
          <w:tcPr>
            <w:tcW w:w="829" w:type="dxa"/>
            <w:tcBorders>
              <w:top w:val="single" w:sz="4" w:space="0" w:color="000000"/>
              <w:left w:val="single" w:sz="4" w:space="0" w:color="000000"/>
              <w:bottom w:val="single" w:sz="4" w:space="0" w:color="000000"/>
              <w:right w:val="single" w:sz="4" w:space="0" w:color="000000"/>
            </w:tcBorders>
          </w:tcPr>
          <w:p>
            <w:pPr>
              <w:pStyle w:val="Normal"/>
              <w:bidi w:val="0"/>
              <w:spacing w:lineRule="auto" w:line="360" w:before="0" w:after="200"/>
              <w:jc w:val="center"/>
              <w:rPr>
                <w:rFonts w:ascii="Times New Roman" w:hAnsi="Times New Roman"/>
                <w:sz w:val="24"/>
                <w:szCs w:val="24"/>
              </w:rPr>
            </w:pPr>
            <w:r>
              <w:rPr>
                <w:sz w:val="24"/>
                <w:szCs w:val="24"/>
              </w:rPr>
              <w:t>Zd</w:t>
            </w:r>
          </w:p>
        </w:tc>
      </w:tr>
    </w:tbl>
    <w:p>
      <w:pPr>
        <w:pStyle w:val="Normal"/>
        <w:bidi w:val="0"/>
        <w:spacing w:before="120" w:after="0"/>
        <w:jc w:val="left"/>
        <w:rPr>
          <w:rFonts w:ascii="Times New Roman" w:hAnsi="Times New Roman"/>
          <w:color w:val="F10D0C"/>
          <w:sz w:val="24"/>
          <w:szCs w:val="24"/>
        </w:rPr>
      </w:pPr>
      <w:r>
        <w:rPr>
          <w:color w:val="F10D0C"/>
          <w:sz w:val="24"/>
          <w:szCs w:val="24"/>
        </w:rPr>
      </w:r>
    </w:p>
    <w:p>
      <w:pPr>
        <w:pStyle w:val="Normal"/>
        <w:numPr>
          <w:ilvl w:val="1"/>
          <w:numId w:val="52"/>
        </w:numPr>
        <w:bidi w:val="0"/>
        <w:jc w:val="both"/>
        <w:rPr/>
      </w:pPr>
      <w:r>
        <w:rPr/>
        <w:t>Każdy nauczyciel zobowiązany jest do zastosowania minimum po jednej z każdego rodzaju form oceniania (prace pisemne, inne).</w:t>
      </w:r>
    </w:p>
    <w:p>
      <w:pPr>
        <w:pStyle w:val="Normal"/>
        <w:numPr>
          <w:ilvl w:val="1"/>
          <w:numId w:val="52"/>
        </w:numPr>
        <w:bidi w:val="0"/>
        <w:jc w:val="both"/>
        <w:rPr/>
      </w:pPr>
      <w:r>
        <w:rPr/>
        <w:t>Decyzje o rodzaju podstawowych form pomiaru dydaktycznego podejmuje zespół przedmiotowy.</w:t>
      </w:r>
    </w:p>
    <w:p>
      <w:pPr>
        <w:pStyle w:val="Normal"/>
        <w:numPr>
          <w:ilvl w:val="1"/>
          <w:numId w:val="52"/>
        </w:numPr>
        <w:bidi w:val="0"/>
        <w:jc w:val="both"/>
        <w:rPr/>
      </w:pPr>
      <w:r>
        <w:rPr/>
        <w:t>W zależności od wymiaru godzin realizowanego przedmiotu oraz o charakteru realizowanych treści nauczania, nauczyciel ustala ostateczną formę pomiaru dydaktycznego, ustalając w ten sposób maksymalną liczbę punktów, jakie uczeń może osiągnąć w ciągu semestru.</w:t>
      </w:r>
    </w:p>
    <w:p>
      <w:pPr>
        <w:pStyle w:val="Normal"/>
        <w:numPr>
          <w:ilvl w:val="1"/>
          <w:numId w:val="52"/>
        </w:numPr>
        <w:bidi w:val="0"/>
        <w:jc w:val="both"/>
        <w:rPr/>
      </w:pPr>
      <w:r>
        <w:rPr/>
        <w:t>Dopuszcza się możliwość ustalania płynnej liczby form oceniania obejmujących 1-3 ostatnich jednostek lekcyjnych (np. 1-3 kartkówki) i tym samym maksymalna liczba punktów do zdobycia przyjmuje formę przedziału (np. 100-120 pkt.).</w:t>
      </w:r>
    </w:p>
    <w:p>
      <w:pPr>
        <w:pStyle w:val="Normal"/>
        <w:numPr>
          <w:ilvl w:val="1"/>
          <w:numId w:val="52"/>
        </w:numPr>
        <w:bidi w:val="0"/>
        <w:jc w:val="both"/>
        <w:rPr>
          <w:i w:val="false"/>
          <w:i w:val="false"/>
          <w:iCs w:val="false"/>
        </w:rPr>
      </w:pPr>
      <w:r>
        <w:rPr>
          <w:rFonts w:cs="Times New Roman"/>
          <w:b w:val="false"/>
          <w:i w:val="false"/>
          <w:iCs w:val="false"/>
          <w:caps w:val="false"/>
          <w:smallCaps w:val="false"/>
          <w:strike w:val="false"/>
          <w:dstrike w:val="false"/>
          <w:color w:val="000000"/>
          <w:u w:val="none"/>
        </w:rPr>
        <w:t xml:space="preserve">Nauczyciel zobowiązany jest do wpisania w dzienniku skrótów form oceniania oraz opis czego dana ocena dotyczy. </w:t>
      </w:r>
    </w:p>
    <w:p>
      <w:pPr>
        <w:pStyle w:val="Normal"/>
        <w:numPr>
          <w:ilvl w:val="1"/>
          <w:numId w:val="52"/>
        </w:numPr>
        <w:bidi w:val="0"/>
        <w:jc w:val="both"/>
        <w:rPr>
          <w:i w:val="false"/>
          <w:i w:val="false"/>
          <w:iCs w:val="false"/>
        </w:rPr>
      </w:pPr>
      <w:r>
        <w:rPr>
          <w:rFonts w:cs="Times New Roman"/>
          <w:b w:val="false"/>
          <w:bCs w:val="false"/>
          <w:i w:val="false"/>
          <w:iCs w:val="false"/>
          <w:caps w:val="false"/>
          <w:smallCaps w:val="false"/>
          <w:strike w:val="false"/>
          <w:dstrike w:val="false"/>
          <w:color w:val="000000"/>
          <w:u w:val="none"/>
        </w:rPr>
        <w:t xml:space="preserve">Nauczyciel wpisuje każdemu uczniowi uzyskaną liczbę punktów przełamując ją maksymalną do zdobycia liczbą punktów. </w:t>
      </w:r>
    </w:p>
    <w:p>
      <w:pPr>
        <w:pStyle w:val="Normal"/>
        <w:numPr>
          <w:ilvl w:val="1"/>
          <w:numId w:val="52"/>
        </w:numPr>
        <w:bidi w:val="0"/>
        <w:jc w:val="both"/>
        <w:rPr/>
      </w:pPr>
      <w:r>
        <w:rPr/>
        <w:t>Liczba punktów za aktywność stanowi do15 % całkowitej ilości punktów możliwych do zdobycia przez ucznia z określonego przedmiotu.</w:t>
      </w:r>
    </w:p>
    <w:p>
      <w:pPr>
        <w:pStyle w:val="Tretekstu"/>
        <w:numPr>
          <w:ilvl w:val="0"/>
          <w:numId w:val="13"/>
        </w:numPr>
        <w:bidi w:val="0"/>
        <w:spacing w:before="120" w:after="0"/>
        <w:jc w:val="center"/>
        <w:rPr>
          <w:rFonts w:ascii="Times New Roman" w:hAnsi="Times New Roman"/>
          <w:color w:val="000000"/>
          <w:sz w:val="24"/>
          <w:szCs w:val="24"/>
        </w:rPr>
      </w:pPr>
      <w:r>
        <w:rPr>
          <w:rFonts w:cs="Times New Roman"/>
          <w:b w:val="false"/>
          <w:bCs w:val="false"/>
          <w:color w:val="000000"/>
          <w:sz w:val="24"/>
          <w:szCs w:val="24"/>
        </w:rPr>
        <w:t xml:space="preserve"> </w:t>
      </w:r>
      <w:r>
        <w:rPr>
          <w:rFonts w:cs="Times New Roman"/>
          <w:b w:val="false"/>
          <w:bCs w:val="false"/>
          <w:color w:val="000000"/>
          <w:sz w:val="24"/>
          <w:szCs w:val="24"/>
        </w:rPr>
        <w:t>§ 41</w:t>
      </w:r>
    </w:p>
    <w:p>
      <w:pPr>
        <w:pStyle w:val="Nagwek3"/>
        <w:numPr>
          <w:ilvl w:val="2"/>
          <w:numId w:val="2"/>
        </w:numPr>
        <w:bidi w:val="0"/>
        <w:rPr/>
      </w:pPr>
      <w:bookmarkStart w:id="38" w:name="__RefHeading___Toc17591_36290724992"/>
      <w:bookmarkEnd w:id="38"/>
      <w:r>
        <w:rPr/>
        <w:t xml:space="preserve">Ocenianie </w:t>
      </w:r>
    </w:p>
    <w:p>
      <w:pPr>
        <w:pStyle w:val="Normal"/>
        <w:numPr>
          <w:ilvl w:val="1"/>
          <w:numId w:val="53"/>
        </w:numPr>
        <w:bidi w:val="0"/>
        <w:jc w:val="both"/>
        <w:rPr/>
      </w:pPr>
      <w:r>
        <w:rPr>
          <w:b w:val="false"/>
          <w:bCs w:val="false"/>
        </w:rPr>
        <w:t>Na tydzień</w:t>
      </w:r>
      <w:r>
        <w:rPr/>
        <w:t xml:space="preserve"> przed przewidywanym terminem pisemnych form oceniania, nauczyciel powiadamia uczniów o zakresie materiału do powtórki, a w dzienniku wpisuje ołówkiem datę przeprowadzenia pisemnych form oceniania.</w:t>
      </w:r>
    </w:p>
    <w:p>
      <w:pPr>
        <w:pStyle w:val="Normal"/>
        <w:numPr>
          <w:ilvl w:val="1"/>
          <w:numId w:val="53"/>
        </w:numPr>
        <w:bidi w:val="0"/>
        <w:jc w:val="both"/>
        <w:rPr/>
      </w:pPr>
      <w:r>
        <w:rPr/>
        <w:t>W ciągu dnia może odbyć się tylko jeden sprawdzian wiadomości i umiejętności, a w ciągu tygodnia nie więcej niż trzy.</w:t>
      </w:r>
    </w:p>
    <w:p>
      <w:pPr>
        <w:pStyle w:val="Normal"/>
        <w:numPr>
          <w:ilvl w:val="1"/>
          <w:numId w:val="53"/>
        </w:numPr>
        <w:bidi w:val="0"/>
        <w:jc w:val="both"/>
        <w:rPr/>
      </w:pPr>
      <w:r>
        <w:rPr/>
        <w:t>Powyższe zasady nie obowiązują kartkówek obejmujących materiał z 1-3 ostatnich lekcji.</w:t>
      </w:r>
    </w:p>
    <w:p>
      <w:pPr>
        <w:pStyle w:val="Normal"/>
        <w:numPr>
          <w:ilvl w:val="1"/>
          <w:numId w:val="53"/>
        </w:numPr>
        <w:bidi w:val="0"/>
        <w:jc w:val="both"/>
        <w:rPr/>
      </w:pPr>
      <w:r>
        <w:rPr>
          <w:b w:val="false"/>
          <w:bCs w:val="false"/>
        </w:rPr>
        <w:t xml:space="preserve">W ciągu 14 </w:t>
      </w:r>
      <w:r>
        <w:rPr/>
        <w:t>dni od przeprowadzenia pisemnej formy oceniania, uczeń musi być poinformowany o jej wyniku. Ocenę należy uzupełnić słownym komentarzem, motywującym ucznia do lepszej pracy.</w:t>
      </w:r>
    </w:p>
    <w:p>
      <w:pPr>
        <w:pStyle w:val="Normal"/>
        <w:numPr>
          <w:ilvl w:val="1"/>
          <w:numId w:val="53"/>
        </w:numPr>
        <w:bidi w:val="0"/>
        <w:jc w:val="both"/>
        <w:rPr>
          <w:i w:val="false"/>
          <w:i w:val="false"/>
          <w:iCs w:val="false"/>
        </w:rPr>
      </w:pPr>
      <w:r>
        <w:rPr>
          <w:rFonts w:cs="Times New Roman"/>
          <w:b w:val="false"/>
          <w:i w:val="false"/>
          <w:iCs w:val="false"/>
          <w:caps w:val="false"/>
          <w:smallCaps w:val="false"/>
          <w:strike w:val="false"/>
          <w:dstrike w:val="false"/>
          <w:color w:val="000000"/>
          <w:u w:val="none"/>
        </w:rPr>
        <w:t>Oceny z dużych sprawdzianów pisemnych nauczyciel zobowiązany jest wpisać kolorem czerwonym.</w:t>
      </w:r>
      <w:r>
        <w:rPr>
          <w:rFonts w:cs="Times New Roman"/>
          <w:i w:val="false"/>
          <w:iCs w:val="false"/>
          <w:caps w:val="false"/>
          <w:smallCaps w:val="false"/>
          <w:strike w:val="false"/>
          <w:dstrike w:val="false"/>
          <w:color w:val="000000"/>
          <w:u w:val="none"/>
        </w:rPr>
        <w:t xml:space="preserve"> </w:t>
      </w:r>
    </w:p>
    <w:p>
      <w:pPr>
        <w:pStyle w:val="Normal"/>
        <w:numPr>
          <w:ilvl w:val="1"/>
          <w:numId w:val="53"/>
        </w:numPr>
        <w:bidi w:val="0"/>
        <w:jc w:val="both"/>
        <w:rPr/>
      </w:pPr>
      <w:r>
        <w:rPr/>
        <w:t>Uczeń może otrzymać szansę na poprawę osiągniętego wyniku punktowego zgodnie z PZO.</w:t>
      </w:r>
    </w:p>
    <w:p>
      <w:pPr>
        <w:pStyle w:val="Normal"/>
        <w:numPr>
          <w:ilvl w:val="1"/>
          <w:numId w:val="53"/>
        </w:numPr>
        <w:bidi w:val="0"/>
        <w:jc w:val="both"/>
        <w:rPr/>
      </w:pPr>
      <w:r>
        <w:rPr/>
        <w:t>Uczeń, który z uzasadnionych przyczyn, nie brał udziału w pisemnej formie oceniania może przystąpić do wykonania pracy pisemnej w terminie określonym przez PZO.</w:t>
      </w:r>
    </w:p>
    <w:p>
      <w:pPr>
        <w:pStyle w:val="Normal"/>
        <w:numPr>
          <w:ilvl w:val="1"/>
          <w:numId w:val="53"/>
        </w:numPr>
        <w:bidi w:val="0"/>
        <w:jc w:val="both"/>
        <w:rPr/>
      </w:pPr>
      <w:r>
        <w:rPr/>
        <w:t xml:space="preserve">Uczeń, który nie usprawiedliwił swojej nieobecności podczas przeprowadzania pisemnych form oceniania oraz uczeń, który korzysta z niedozwolonych form pomocy, otrzymuje zero punktów. </w:t>
      </w:r>
    </w:p>
    <w:p>
      <w:pPr>
        <w:pStyle w:val="Tretekstu"/>
        <w:numPr>
          <w:ilvl w:val="0"/>
          <w:numId w:val="0"/>
        </w:numPr>
        <w:bidi w:val="0"/>
        <w:ind w:left="850" w:right="0" w:hanging="0"/>
        <w:jc w:val="center"/>
        <w:rPr>
          <w:rFonts w:ascii="Times New Roman" w:hAnsi="Times New Roman" w:cs="Times New Roman"/>
          <w:sz w:val="24"/>
          <w:szCs w:val="24"/>
        </w:rPr>
      </w:pPr>
      <w:r>
        <w:rPr>
          <w:rFonts w:cs="Times New Roman"/>
          <w:sz w:val="24"/>
          <w:szCs w:val="24"/>
        </w:rPr>
      </w:r>
    </w:p>
    <w:p>
      <w:pPr>
        <w:pStyle w:val="Tretekstu"/>
        <w:numPr>
          <w:ilvl w:val="0"/>
          <w:numId w:val="0"/>
        </w:numPr>
        <w:bidi w:val="0"/>
        <w:ind w:left="850" w:right="0" w:hanging="0"/>
        <w:jc w:val="center"/>
        <w:rPr>
          <w:rFonts w:ascii="Times New Roman" w:hAnsi="Times New Roman"/>
          <w:sz w:val="24"/>
          <w:szCs w:val="24"/>
        </w:rPr>
      </w:pPr>
      <w:r>
        <w:rPr>
          <w:rFonts w:cs="Times New Roman"/>
          <w:sz w:val="24"/>
          <w:szCs w:val="24"/>
        </w:rPr>
        <w:t>§ 42</w:t>
      </w:r>
    </w:p>
    <w:p>
      <w:pPr>
        <w:pStyle w:val="Nagwek3"/>
        <w:numPr>
          <w:ilvl w:val="2"/>
          <w:numId w:val="2"/>
        </w:numPr>
        <w:bidi w:val="0"/>
        <w:rPr/>
      </w:pPr>
      <w:bookmarkStart w:id="39" w:name="__RefHeading___Toc17595_36290724992"/>
      <w:bookmarkEnd w:id="39"/>
      <w:r>
        <w:rPr/>
        <w:t xml:space="preserve">Klasyfikacja semestralna i roczna </w:t>
      </w:r>
    </w:p>
    <w:p>
      <w:pPr>
        <w:pStyle w:val="Normal"/>
        <w:numPr>
          <w:ilvl w:val="1"/>
          <w:numId w:val="54"/>
        </w:numPr>
        <w:bidi w:val="0"/>
        <w:jc w:val="both"/>
        <w:rPr/>
      </w:pPr>
      <w:r>
        <w:rPr/>
        <w:t>Klasyfikacja semestralna polega na podsumowaniu osiągnięć edukacyjnych z zajęć zrealizowanych w I semestrze, określonych w szkolnym planie nauczania i ustaleniu ocen klasyfikacyjnych wg skali określonej w pkt. III oraz na ustaleniu oceny zachowania.</w:t>
      </w:r>
    </w:p>
    <w:p>
      <w:pPr>
        <w:pStyle w:val="Normal"/>
        <w:numPr>
          <w:ilvl w:val="1"/>
          <w:numId w:val="54"/>
        </w:numPr>
        <w:bidi w:val="0"/>
        <w:jc w:val="both"/>
        <w:rPr/>
      </w:pPr>
      <w:r>
        <w:rPr/>
        <w:t>Klasyfikacja roczna polega na podsumowaniu osiągnięć ucznia w danym roku szkolnym z zajęć określonych w szkolnym planie nauczania i ustaleniu ocen klasyfikacyjnych wg skali określonej w pkt. III oraz na ustaleniu oceny zachowania.</w:t>
      </w:r>
    </w:p>
    <w:p>
      <w:pPr>
        <w:pStyle w:val="Normal"/>
        <w:numPr>
          <w:ilvl w:val="1"/>
          <w:numId w:val="54"/>
        </w:numPr>
        <w:bidi w:val="0"/>
        <w:jc w:val="both"/>
        <w:rPr/>
      </w:pPr>
      <w:r>
        <w:rPr/>
        <w:t>Wychowawca zobowiązany jest do pisemnego powiadamiania ucznia i jego rodziców (prawnych opiekunów) najpóźniej 2 tygodnie przed klasyfikacyjną radą pedagogiczną o przewidywanych dla niego ocenach końcowych. Fakt powiadomienia należy odnotować w dzienniku lekcyjnym.</w:t>
      </w:r>
    </w:p>
    <w:p>
      <w:pPr>
        <w:pStyle w:val="Normal"/>
        <w:numPr>
          <w:ilvl w:val="1"/>
          <w:numId w:val="54"/>
        </w:numPr>
        <w:bidi w:val="0"/>
        <w:jc w:val="both"/>
        <w:rPr/>
      </w:pPr>
      <w:r>
        <w:rPr/>
        <w:t xml:space="preserve">Oceny klasyfikacyjne semestralne i roczne wpisuje się </w:t>
      </w:r>
      <w:r>
        <w:rPr>
          <w:b w:val="false"/>
          <w:bCs w:val="false"/>
          <w:color w:val="auto"/>
        </w:rPr>
        <w:t>w pełnym brzmieniu</w:t>
      </w:r>
      <w:r>
        <w:rPr/>
        <w:t xml:space="preserve"> (bez dodatkowych znaków + i -).</w:t>
      </w:r>
    </w:p>
    <w:p>
      <w:pPr>
        <w:pStyle w:val="Normal"/>
        <w:numPr>
          <w:ilvl w:val="1"/>
          <w:numId w:val="54"/>
        </w:numPr>
        <w:bidi w:val="0"/>
        <w:jc w:val="both"/>
        <w:rPr>
          <w:i w:val="false"/>
          <w:i w:val="false"/>
          <w:iCs w:val="false"/>
        </w:rPr>
      </w:pPr>
      <w:r>
        <w:rPr>
          <w:rFonts w:cs="Times New Roman"/>
          <w:b w:val="false"/>
          <w:i w:val="false"/>
          <w:iCs w:val="false"/>
          <w:caps w:val="false"/>
          <w:smallCaps w:val="false"/>
          <w:strike w:val="false"/>
          <w:dstrike w:val="false"/>
          <w:color w:val="000000"/>
          <w:u w:val="none"/>
        </w:rPr>
        <w:t>W ostatnim półroczu realizacji zajęć z przedmiotu, nauczyciel jest zobowiązany do uwzględnienia ocen klasyfikacyjnych z poprzednich lat.</w:t>
      </w:r>
      <w:r>
        <w:rPr>
          <w:rFonts w:cs="Times New Roman"/>
          <w:i w:val="false"/>
          <w:iCs w:val="false"/>
        </w:rPr>
        <w:t xml:space="preserve"> </w:t>
      </w:r>
    </w:p>
    <w:p>
      <w:pPr>
        <w:pStyle w:val="Nagwek1"/>
        <w:numPr>
          <w:ilvl w:val="0"/>
          <w:numId w:val="14"/>
        </w:numPr>
        <w:bidi w:val="0"/>
        <w:rPr>
          <w:sz w:val="28"/>
          <w:szCs w:val="28"/>
        </w:rPr>
      </w:pPr>
      <w:bookmarkStart w:id="40" w:name="__RefHeading___Toc9557_2012491837"/>
      <w:bookmarkStart w:id="41" w:name="_Toc507571513111"/>
      <w:bookmarkEnd w:id="40"/>
      <w:r>
        <w:rPr>
          <w:sz w:val="28"/>
          <w:szCs w:val="28"/>
        </w:rPr>
        <w:t xml:space="preserve">Rozdział </w:t>
      </w:r>
      <w:bookmarkEnd w:id="41"/>
      <w:r>
        <w:rPr>
          <w:sz w:val="28"/>
          <w:szCs w:val="28"/>
        </w:rPr>
        <w:t>X</w:t>
      </w:r>
    </w:p>
    <w:p>
      <w:pPr>
        <w:pStyle w:val="Nagwek2"/>
        <w:numPr>
          <w:ilvl w:val="1"/>
          <w:numId w:val="2"/>
        </w:numPr>
        <w:bidi w:val="0"/>
        <w:rPr>
          <w:sz w:val="26"/>
          <w:szCs w:val="26"/>
        </w:rPr>
      </w:pPr>
      <w:bookmarkStart w:id="42" w:name="__RefHeading___Toc9499_18475180821"/>
      <w:bookmarkEnd w:id="42"/>
      <w:r>
        <w:rPr>
          <w:sz w:val="26"/>
          <w:szCs w:val="26"/>
        </w:rPr>
        <w:t>Organy Technikum</w:t>
      </w:r>
    </w:p>
    <w:p>
      <w:pPr>
        <w:pStyle w:val="ListParagraph"/>
        <w:bidi w:val="0"/>
        <w:spacing w:before="120" w:after="0"/>
        <w:ind w:left="0" w:right="0" w:hanging="0"/>
        <w:jc w:val="center"/>
        <w:rPr>
          <w:rFonts w:ascii="Times New Roman" w:hAnsi="Times New Roman"/>
          <w:sz w:val="24"/>
          <w:szCs w:val="24"/>
        </w:rPr>
      </w:pPr>
      <w:r>
        <w:rPr>
          <w:rFonts w:eastAsia="Times New Roman"/>
          <w:b w:val="false"/>
          <w:bCs w:val="false"/>
          <w:color w:val="auto"/>
          <w:sz w:val="24"/>
          <w:szCs w:val="24"/>
        </w:rPr>
        <w:t>§ 43</w:t>
      </w:r>
    </w:p>
    <w:p>
      <w:pPr>
        <w:pStyle w:val="Nagwek3"/>
        <w:numPr>
          <w:ilvl w:val="2"/>
          <w:numId w:val="2"/>
        </w:numPr>
        <w:bidi w:val="0"/>
        <w:rPr/>
      </w:pPr>
      <w:bookmarkStart w:id="43" w:name="__RefHeading___Toc9533_20124918371"/>
      <w:bookmarkEnd w:id="43"/>
      <w:r>
        <w:rPr/>
        <w:t>Dyrektor szkoły</w:t>
      </w:r>
    </w:p>
    <w:p>
      <w:pPr>
        <w:pStyle w:val="Normal"/>
        <w:numPr>
          <w:ilvl w:val="0"/>
          <w:numId w:val="0"/>
        </w:numPr>
        <w:bidi w:val="0"/>
        <w:ind w:left="425" w:hanging="0"/>
        <w:jc w:val="both"/>
        <w:rPr/>
      </w:pPr>
      <w:r>
        <w:rPr/>
        <w:t>1. Kwestię reguluje statut Zespołu Szkół im. Józefa Wybickiego w Ratajach</w:t>
      </w:r>
    </w:p>
    <w:p>
      <w:pPr>
        <w:pStyle w:val="ListParagraph"/>
        <w:bidi w:val="0"/>
        <w:spacing w:before="120" w:after="0"/>
        <w:ind w:left="0" w:right="0" w:hanging="0"/>
        <w:jc w:val="center"/>
        <w:rPr>
          <w:rFonts w:ascii="Times New Roman" w:hAnsi="Times New Roman"/>
          <w:sz w:val="24"/>
          <w:szCs w:val="24"/>
        </w:rPr>
      </w:pPr>
      <w:r>
        <w:rPr>
          <w:rFonts w:eastAsia="Times New Roman"/>
          <w:b w:val="false"/>
          <w:bCs w:val="false"/>
          <w:color w:val="auto"/>
          <w:sz w:val="24"/>
          <w:szCs w:val="24"/>
        </w:rPr>
        <w:t>§ 44</w:t>
      </w:r>
    </w:p>
    <w:p>
      <w:pPr>
        <w:pStyle w:val="Nagwek3"/>
        <w:numPr>
          <w:ilvl w:val="2"/>
          <w:numId w:val="2"/>
        </w:numPr>
        <w:bidi w:val="0"/>
        <w:rPr/>
      </w:pPr>
      <w:bookmarkStart w:id="44" w:name="__RefHeading___Toc9535_20124918371"/>
      <w:bookmarkEnd w:id="44"/>
      <w:r>
        <w:rPr/>
        <w:t>Rada Pedagogiczna</w:t>
      </w:r>
    </w:p>
    <w:p>
      <w:pPr>
        <w:pStyle w:val="Normal"/>
        <w:numPr>
          <w:ilvl w:val="0"/>
          <w:numId w:val="0"/>
        </w:numPr>
        <w:bidi w:val="0"/>
        <w:ind w:left="425" w:hanging="0"/>
        <w:jc w:val="both"/>
        <w:rPr/>
      </w:pPr>
      <w:r>
        <w:rPr/>
        <w:t>1. Kwestię reguluje statut Zespołu Szkół im. Józefa Wybickiego w Ratajach</w:t>
      </w:r>
    </w:p>
    <w:p>
      <w:pPr>
        <w:pStyle w:val="ListParagraph"/>
        <w:bidi w:val="0"/>
        <w:spacing w:before="120" w:after="0"/>
        <w:ind w:left="0" w:right="0" w:hanging="0"/>
        <w:jc w:val="center"/>
        <w:rPr>
          <w:rFonts w:ascii="Times New Roman" w:hAnsi="Times New Roman"/>
          <w:sz w:val="24"/>
          <w:szCs w:val="24"/>
        </w:rPr>
      </w:pPr>
      <w:r>
        <w:rPr>
          <w:rFonts w:eastAsia="Times New Roman"/>
          <w:b w:val="false"/>
          <w:bCs w:val="false"/>
          <w:color w:val="auto"/>
          <w:sz w:val="24"/>
          <w:szCs w:val="24"/>
        </w:rPr>
        <w:t>§ 45</w:t>
      </w:r>
    </w:p>
    <w:p>
      <w:pPr>
        <w:pStyle w:val="Nagwek3"/>
        <w:numPr>
          <w:ilvl w:val="2"/>
          <w:numId w:val="2"/>
        </w:numPr>
        <w:bidi w:val="0"/>
        <w:rPr/>
      </w:pPr>
      <w:bookmarkStart w:id="45" w:name="__RefHeading___Toc9537_20124918371"/>
      <w:bookmarkEnd w:id="45"/>
      <w:r>
        <w:rPr/>
        <w:t>Rada rodziców</w:t>
      </w:r>
    </w:p>
    <w:p>
      <w:pPr>
        <w:pStyle w:val="Normal"/>
        <w:numPr>
          <w:ilvl w:val="0"/>
          <w:numId w:val="0"/>
        </w:numPr>
        <w:bidi w:val="0"/>
        <w:ind w:left="425" w:hanging="0"/>
        <w:jc w:val="both"/>
        <w:rPr/>
      </w:pPr>
      <w:r>
        <w:rPr/>
        <w:t>1. Kwestię reguluje statut Zespołu Szkół im. Józefa Wybickiego w Ratajach</w:t>
      </w:r>
    </w:p>
    <w:p>
      <w:pPr>
        <w:pStyle w:val="ListParagraph"/>
        <w:bidi w:val="0"/>
        <w:spacing w:before="120" w:after="0"/>
        <w:ind w:left="0" w:right="0" w:hanging="0"/>
        <w:jc w:val="center"/>
        <w:rPr>
          <w:rFonts w:ascii="Times New Roman" w:hAnsi="Times New Roman"/>
          <w:sz w:val="24"/>
          <w:szCs w:val="24"/>
        </w:rPr>
      </w:pPr>
      <w:r>
        <w:rPr>
          <w:rFonts w:eastAsia="Times New Roman"/>
          <w:b w:val="false"/>
          <w:bCs w:val="false"/>
          <w:color w:val="auto"/>
          <w:sz w:val="24"/>
          <w:szCs w:val="24"/>
        </w:rPr>
        <w:t>§ 46</w:t>
      </w:r>
    </w:p>
    <w:p>
      <w:pPr>
        <w:pStyle w:val="Nagwek3"/>
        <w:numPr>
          <w:ilvl w:val="2"/>
          <w:numId w:val="2"/>
        </w:numPr>
        <w:bidi w:val="0"/>
        <w:rPr/>
      </w:pPr>
      <w:bookmarkStart w:id="46" w:name="__RefHeading___Toc9539_20124918371"/>
      <w:bookmarkEnd w:id="46"/>
      <w:r>
        <w:rPr/>
        <w:t>Samorząd Uczniowski</w:t>
      </w:r>
    </w:p>
    <w:p>
      <w:pPr>
        <w:pStyle w:val="Tretekstu"/>
        <w:numPr>
          <w:ilvl w:val="0"/>
          <w:numId w:val="54"/>
        </w:numPr>
        <w:bidi w:val="0"/>
        <w:jc w:val="left"/>
        <w:rPr>
          <w:rFonts w:ascii="Times New Roman" w:hAnsi="Times New Roman" w:eastAsia="Times New Roman"/>
          <w:b w:val="false"/>
          <w:b w:val="false"/>
          <w:bCs w:val="false"/>
          <w:color w:val="auto"/>
          <w:sz w:val="24"/>
          <w:szCs w:val="24"/>
        </w:rPr>
      </w:pPr>
      <w:r>
        <w:rPr>
          <w:rFonts w:eastAsia="Times New Roman"/>
          <w:b w:val="false"/>
          <w:bCs w:val="false"/>
          <w:color w:val="auto"/>
          <w:sz w:val="24"/>
          <w:szCs w:val="24"/>
        </w:rPr>
        <w:t xml:space="preserve"> </w:t>
      </w:r>
      <w:r>
        <w:rPr>
          <w:rFonts w:eastAsia="Times New Roman"/>
          <w:b w:val="false"/>
          <w:bCs w:val="false"/>
          <w:color w:val="auto"/>
          <w:sz w:val="24"/>
          <w:szCs w:val="24"/>
        </w:rPr>
        <w:t>1. Kwestię reguluje statut Zespołu Szkół im. Józefa Wybickiego w Ratajach</w:t>
      </w:r>
    </w:p>
    <w:p>
      <w:pPr>
        <w:pStyle w:val="ListParagraph"/>
        <w:bidi w:val="0"/>
        <w:spacing w:before="120" w:after="0"/>
        <w:ind w:left="0" w:right="0" w:hanging="0"/>
        <w:jc w:val="center"/>
        <w:rPr>
          <w:rFonts w:ascii="Times New Roman" w:hAnsi="Times New Roman"/>
          <w:sz w:val="24"/>
          <w:szCs w:val="24"/>
        </w:rPr>
      </w:pPr>
      <w:r>
        <w:rPr>
          <w:rFonts w:eastAsia="Times New Roman"/>
          <w:b w:val="false"/>
          <w:bCs w:val="false"/>
          <w:color w:val="auto"/>
          <w:sz w:val="24"/>
          <w:szCs w:val="24"/>
        </w:rPr>
        <w:t>§ 47</w:t>
      </w:r>
    </w:p>
    <w:p>
      <w:pPr>
        <w:pStyle w:val="Nagwek3"/>
        <w:numPr>
          <w:ilvl w:val="2"/>
          <w:numId w:val="2"/>
        </w:numPr>
        <w:bidi w:val="0"/>
        <w:rPr/>
      </w:pPr>
      <w:bookmarkStart w:id="47" w:name="__RefHeading___Toc9559_2012491837"/>
      <w:bookmarkEnd w:id="47"/>
      <w:r>
        <w:rPr/>
        <w:t>Współpraca organów szkoły</w:t>
      </w:r>
    </w:p>
    <w:p>
      <w:pPr>
        <w:pStyle w:val="Normal"/>
        <w:numPr>
          <w:ilvl w:val="1"/>
          <w:numId w:val="54"/>
        </w:numPr>
        <w:bidi w:val="0"/>
        <w:jc w:val="both"/>
        <w:rPr/>
      </w:pPr>
      <w:r>
        <w:rPr/>
        <w:t>1. Kwestię reguluje statut Zespołu Szkół im. Józefa Wybickiego w Ratajach</w:t>
      </w:r>
    </w:p>
    <w:p>
      <w:pPr>
        <w:pStyle w:val="Nagwek1"/>
        <w:numPr>
          <w:ilvl w:val="0"/>
          <w:numId w:val="10"/>
        </w:numPr>
        <w:bidi w:val="0"/>
        <w:rPr>
          <w:rFonts w:ascii="Times New Roman" w:hAnsi="Times New Roman"/>
          <w:color w:val="auto"/>
          <w:sz w:val="24"/>
          <w:szCs w:val="24"/>
        </w:rPr>
      </w:pPr>
      <w:r>
        <w:rPr>
          <w:rFonts w:ascii="Times New Roman" w:hAnsi="Times New Roman"/>
          <w:color w:val="auto"/>
          <w:sz w:val="24"/>
          <w:szCs w:val="24"/>
        </w:rPr>
      </w:r>
    </w:p>
    <w:p>
      <w:pPr>
        <w:pStyle w:val="Nagwek1"/>
        <w:keepLines/>
        <w:bidi w:val="0"/>
        <w:spacing w:lineRule="auto" w:line="360"/>
        <w:jc w:val="center"/>
        <w:rPr>
          <w:rFonts w:ascii="Times New Roman" w:hAnsi="Times New Roman"/>
          <w:color w:val="auto"/>
          <w:sz w:val="24"/>
          <w:szCs w:val="24"/>
        </w:rPr>
      </w:pPr>
      <w:r>
        <w:rPr>
          <w:rFonts w:ascii="Times New Roman" w:hAnsi="Times New Roman"/>
          <w:color w:val="auto"/>
          <w:sz w:val="24"/>
          <w:szCs w:val="24"/>
        </w:rPr>
      </w:r>
      <w:r>
        <w:br w:type="page"/>
      </w:r>
    </w:p>
    <w:p>
      <w:pPr>
        <w:pStyle w:val="Nagwek1"/>
        <w:numPr>
          <w:ilvl w:val="0"/>
          <w:numId w:val="10"/>
        </w:numPr>
        <w:bidi w:val="0"/>
        <w:rPr>
          <w:sz w:val="28"/>
          <w:szCs w:val="28"/>
        </w:rPr>
      </w:pPr>
      <w:bookmarkStart w:id="48" w:name="__RefHeading___Toc9556_1847518082"/>
      <w:bookmarkEnd w:id="48"/>
      <w:r>
        <w:rPr>
          <w:sz w:val="28"/>
          <w:szCs w:val="28"/>
        </w:rPr>
        <w:t>Rozdział XI</w:t>
      </w:r>
    </w:p>
    <w:p>
      <w:pPr>
        <w:pStyle w:val="Nagwek2"/>
        <w:numPr>
          <w:ilvl w:val="1"/>
          <w:numId w:val="2"/>
        </w:numPr>
        <w:bidi w:val="0"/>
        <w:rPr>
          <w:sz w:val="26"/>
          <w:szCs w:val="26"/>
        </w:rPr>
      </w:pPr>
      <w:bookmarkStart w:id="49" w:name="__RefHeading___Toc9501_18475180821"/>
      <w:bookmarkEnd w:id="49"/>
      <w:r>
        <w:rPr>
          <w:sz w:val="26"/>
          <w:szCs w:val="26"/>
        </w:rPr>
        <w:t>Organizacja technikum</w:t>
      </w:r>
    </w:p>
    <w:p>
      <w:pPr>
        <w:pStyle w:val="Urzdowypoziom2"/>
        <w:numPr>
          <w:ilvl w:val="0"/>
          <w:numId w:val="10"/>
        </w:numPr>
        <w:bidi w:val="0"/>
        <w:jc w:val="center"/>
        <w:rPr>
          <w:rFonts w:ascii="Times New Roman" w:hAnsi="Times New Roman"/>
          <w:sz w:val="24"/>
          <w:szCs w:val="24"/>
        </w:rPr>
      </w:pPr>
      <w:r>
        <w:rPr>
          <w:bCs/>
          <w:color w:val="auto"/>
          <w:sz w:val="24"/>
          <w:szCs w:val="24"/>
        </w:rPr>
        <w:t>§ 48</w:t>
      </w:r>
    </w:p>
    <w:p>
      <w:pPr>
        <w:pStyle w:val="Nagwek3"/>
        <w:numPr>
          <w:ilvl w:val="2"/>
          <w:numId w:val="2"/>
        </w:numPr>
        <w:bidi w:val="0"/>
        <w:rPr/>
      </w:pPr>
      <w:bookmarkStart w:id="50" w:name="__RefHeading___Toc9558_1847518082"/>
      <w:bookmarkEnd w:id="50"/>
      <w:r>
        <w:rPr/>
        <w:t>Organizacja roku szkolnego</w:t>
      </w:r>
    </w:p>
    <w:p>
      <w:pPr>
        <w:pStyle w:val="Normal"/>
        <w:numPr>
          <w:ilvl w:val="1"/>
          <w:numId w:val="55"/>
        </w:numPr>
        <w:bidi w:val="0"/>
        <w:jc w:val="both"/>
        <w:rPr/>
      </w:pPr>
      <w:r>
        <w:rPr>
          <w:rFonts w:eastAsia="Times New Roman"/>
          <w:kern w:val="0"/>
        </w:rPr>
        <w:t>Termin rozpoczęcia i zakończenia zajęć dydaktyczno-wychowawczych, przerw świątecznych oraz ferii zimowych i letnich</w:t>
      </w:r>
      <w:r>
        <w:rPr>
          <w:rFonts w:eastAsia="Times New Roman"/>
          <w:bCs/>
          <w:kern w:val="0"/>
        </w:rPr>
        <w:t xml:space="preserve"> </w:t>
      </w:r>
      <w:r>
        <w:rPr>
          <w:rFonts w:eastAsia="Times New Roman"/>
          <w:kern w:val="0"/>
        </w:rPr>
        <w:t xml:space="preserve">określa rozporządzenie ministra właściwego ds. oświaty i </w:t>
      </w:r>
      <w:r>
        <w:rPr>
          <w:rFonts w:eastAsia="Times New Roman"/>
          <w:bCs/>
          <w:kern w:val="0"/>
        </w:rPr>
        <w:t xml:space="preserve">wychowania w </w:t>
      </w:r>
      <w:r>
        <w:rPr>
          <w:rFonts w:eastAsia="Times New Roman"/>
          <w:kern w:val="0"/>
        </w:rPr>
        <w:t>sprawie organizacji roku szkolnego.</w:t>
      </w:r>
    </w:p>
    <w:p>
      <w:pPr>
        <w:pStyle w:val="Normal"/>
        <w:numPr>
          <w:ilvl w:val="1"/>
          <w:numId w:val="55"/>
        </w:numPr>
        <w:bidi w:val="0"/>
        <w:jc w:val="both"/>
        <w:rPr/>
      </w:pPr>
      <w:r>
        <w:rPr>
          <w:rFonts w:eastAsia="Times New Roman"/>
          <w:kern w:val="0"/>
        </w:rPr>
        <w:t>K</w:t>
      </w:r>
      <w:r>
        <w:rPr/>
        <w:t>lasyfikację śródroczną uczniów przeprowadza się do 30 grudnia, oceny proponowane podaje się na dwa tygodnie przed radą pedagogiczną.</w:t>
      </w:r>
    </w:p>
    <w:p>
      <w:pPr>
        <w:pStyle w:val="Normal"/>
        <w:numPr>
          <w:ilvl w:val="1"/>
          <w:numId w:val="55"/>
        </w:numPr>
        <w:bidi w:val="0"/>
        <w:jc w:val="both"/>
        <w:rPr/>
      </w:pPr>
      <w:r>
        <w:rPr/>
        <w:t>Ferie zimowe trwają dwa tygodnie w okresie od połowy stycznia do końca lutego, z za-strzeżeniem (terminy rozpoczęcia i zakończenia ferii zimowych w szkołach na obszarze poszczególnych województw ogłasza - po zasięgnięciu opinii wojewodów i kuratorów oświaty - minister właściwy do spraw oświaty i wychowania, nie później niż do końca czerwca każdego roku poprzedzającego o dwa lata rok, w którym będą trwały ferie zimowe);</w:t>
      </w:r>
    </w:p>
    <w:p>
      <w:pPr>
        <w:pStyle w:val="Normal"/>
        <w:numPr>
          <w:ilvl w:val="1"/>
          <w:numId w:val="55"/>
        </w:numPr>
        <w:bidi w:val="0"/>
        <w:jc w:val="both"/>
        <w:rPr/>
      </w:pPr>
      <w:r>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10 dni;</w:t>
      </w:r>
    </w:p>
    <w:p>
      <w:pPr>
        <w:pStyle w:val="Normal"/>
        <w:numPr>
          <w:ilvl w:val="1"/>
          <w:numId w:val="55"/>
        </w:numPr>
        <w:bidi w:val="0"/>
        <w:jc w:val="both"/>
        <w:rPr/>
      </w:pPr>
      <w:r>
        <w:rPr/>
        <w:t xml:space="preserve">Dodatkowe dni wolne od zajęć dydaktyczno-wychowawczych, o których mowa w ust.4), mogą być ustalone: </w:t>
      </w:r>
    </w:p>
    <w:p>
      <w:pPr>
        <w:pStyle w:val="Normal"/>
        <w:numPr>
          <w:ilvl w:val="3"/>
          <w:numId w:val="55"/>
        </w:numPr>
        <w:bidi w:val="0"/>
        <w:jc w:val="both"/>
        <w:rPr/>
      </w:pPr>
      <w:r>
        <w:rPr/>
        <w:t>w dni, w których w szkole lub placówce odbywa się: egzamin maturalny, etap pisemny egzaminu potwierdzającego kwalifikacje zawodowe,</w:t>
      </w:r>
    </w:p>
    <w:p>
      <w:pPr>
        <w:pStyle w:val="Normal"/>
        <w:numPr>
          <w:ilvl w:val="3"/>
          <w:numId w:val="55"/>
        </w:numPr>
        <w:bidi w:val="0"/>
        <w:jc w:val="both"/>
        <w:rPr/>
      </w:pPr>
      <w:r>
        <w:rPr/>
        <w:t>w dni świąt religijnych niebędących dniami ustawowo wolnymi od pracy, określone w przepisach o stosunku państwa do poszczególnych kościołów lub związków wyznaniowych,</w:t>
      </w:r>
    </w:p>
    <w:p>
      <w:pPr>
        <w:pStyle w:val="Normal"/>
        <w:numPr>
          <w:ilvl w:val="3"/>
          <w:numId w:val="55"/>
        </w:numPr>
        <w:bidi w:val="0"/>
        <w:jc w:val="both"/>
        <w:rPr/>
      </w:pPr>
      <w:r>
        <w:rPr/>
        <w:t>w inne dni, jeżeli jest to uzasadnione organizacją pracy szkoły lub placówki lub potrzebami społeczności lokalnej;</w:t>
      </w:r>
    </w:p>
    <w:p>
      <w:pPr>
        <w:pStyle w:val="Normal"/>
        <w:numPr>
          <w:ilvl w:val="1"/>
          <w:numId w:val="55"/>
        </w:numPr>
        <w:bidi w:val="0"/>
        <w:jc w:val="both"/>
        <w:rPr/>
      </w:pPr>
      <w:r>
        <w:rPr/>
        <w:t xml:space="preserve">Dyrektor szkoły, w terminie do dnia 30 września, informuje nauczycieli, uczniów oraz ich rodziców (prawnych opiekunów) o ustalonych w danym roku szkolnym dodatkowych dniach wolnych od zajęć dydaktyczno-wychowawczych, o których mowa w ust. 4); </w:t>
      </w:r>
    </w:p>
    <w:p>
      <w:pPr>
        <w:pStyle w:val="Normal"/>
        <w:numPr>
          <w:ilvl w:val="1"/>
          <w:numId w:val="55"/>
        </w:numPr>
        <w:bidi w:val="0"/>
        <w:jc w:val="both"/>
        <w:rPr/>
      </w:pPr>
      <w:r>
        <w:rPr/>
        <w:t>Szkoła ma obowiązek informowania rodziców (prawnych opiekunów) o możliwości udziału uczniów w zajęciach wychowawczo-opiekuńczych organizowanych w dniach, o których mowa w ust. 3);</w:t>
      </w:r>
    </w:p>
    <w:p>
      <w:pPr>
        <w:pStyle w:val="Normal"/>
        <w:numPr>
          <w:ilvl w:val="1"/>
          <w:numId w:val="55"/>
        </w:numPr>
        <w:bidi w:val="0"/>
        <w:jc w:val="both"/>
        <w:rPr/>
      </w:pPr>
      <w:r>
        <w:rPr/>
        <w:t>Organ prowadzący szkołę może zawiesić zajęcia na czas oznaczony, w przypadku wystąpienia zagrożenia bezpieczeństwa uczniów związane z utrudnieniem w dotarciu ucznia do szkoły, organizacji zajęć w szkole lub w związku z organizacją i przebiegiem imprez ogólnopolskich lub międzynarodowych;</w:t>
      </w:r>
    </w:p>
    <w:p>
      <w:pPr>
        <w:pStyle w:val="Normal"/>
        <w:numPr>
          <w:ilvl w:val="1"/>
          <w:numId w:val="55"/>
        </w:numPr>
        <w:bidi w:val="0"/>
        <w:jc w:val="both"/>
        <w:rPr/>
      </w:pPr>
      <w:r>
        <w:rPr/>
        <w:t>Dyrektor za zgodą organu prowadzącego, może zawiesić zajęcia na czas oznaczony, gdy:</w:t>
      </w:r>
    </w:p>
    <w:p>
      <w:pPr>
        <w:pStyle w:val="Normal"/>
        <w:numPr>
          <w:ilvl w:val="2"/>
          <w:numId w:val="55"/>
        </w:numPr>
        <w:bidi w:val="0"/>
        <w:jc w:val="both"/>
        <w:rPr/>
      </w:pPr>
      <w:r>
        <w:rPr/>
        <w:t>temperatura zewnętrzna mierzona o godzinie 21:00 w dwóch kolejnych dniach poprzedzających zawieszenie zajęć wynosi -15°C lub jest niższa,</w:t>
      </w:r>
    </w:p>
    <w:p>
      <w:pPr>
        <w:pStyle w:val="Normal"/>
        <w:numPr>
          <w:ilvl w:val="2"/>
          <w:numId w:val="55"/>
        </w:numPr>
        <w:bidi w:val="0"/>
        <w:jc w:val="both"/>
        <w:rPr/>
      </w:pPr>
      <w:r>
        <w:rPr/>
        <w:t xml:space="preserve">wystąpiły na danym terenie zdarzenia, które mogą zagrozić zdrowiu uczniów. </w:t>
      </w:r>
    </w:p>
    <w:p>
      <w:pPr>
        <w:pStyle w:val="Normal"/>
        <w:numPr>
          <w:ilvl w:val="0"/>
          <w:numId w:val="0"/>
        </w:numPr>
        <w:bidi w:val="0"/>
        <w:ind w:left="425" w:hanging="0"/>
        <w:jc w:val="both"/>
        <w:rPr>
          <w:rFonts w:cs="Times New Roman"/>
        </w:rPr>
      </w:pPr>
      <w:r>
        <w:rPr>
          <w:rFonts w:cs="Times New Roman"/>
        </w:rPr>
      </w:r>
    </w:p>
    <w:p>
      <w:pPr>
        <w:pStyle w:val="Tretekstu"/>
        <w:numPr>
          <w:ilvl w:val="0"/>
          <w:numId w:val="0"/>
        </w:numPr>
        <w:bidi w:val="0"/>
        <w:ind w:left="850" w:right="0" w:hanging="0"/>
        <w:jc w:val="center"/>
        <w:rPr>
          <w:rFonts w:ascii="Times New Roman" w:hAnsi="Times New Roman" w:cs="Times New Roman"/>
          <w:sz w:val="24"/>
          <w:szCs w:val="24"/>
        </w:rPr>
      </w:pPr>
      <w:r>
        <w:rPr>
          <w:rFonts w:cs="Times New Roman"/>
          <w:sz w:val="24"/>
          <w:szCs w:val="24"/>
        </w:rPr>
        <w:t>§ 49</w:t>
      </w:r>
    </w:p>
    <w:p>
      <w:pPr>
        <w:pStyle w:val="Normal"/>
        <w:numPr>
          <w:ilvl w:val="1"/>
          <w:numId w:val="56"/>
        </w:numPr>
        <w:bidi w:val="0"/>
        <w:jc w:val="both"/>
        <w:rPr/>
      </w:pPr>
      <w:r>
        <w:rPr/>
        <w:t xml:space="preserve">Szczegółową organizację nauczania, wychowania i opieki w danym roku szkolnym określa arkusz organizacyjny szkoły opracowany przez dyrektora. </w:t>
      </w:r>
    </w:p>
    <w:p>
      <w:pPr>
        <w:pStyle w:val="Normal"/>
        <w:numPr>
          <w:ilvl w:val="1"/>
          <w:numId w:val="56"/>
        </w:numPr>
        <w:bidi w:val="0"/>
        <w:jc w:val="both"/>
        <w:rPr/>
      </w:pPr>
      <w:r>
        <w:rPr/>
        <w:t>W arkuszu organizacyjnym szkoły umieszcza się w szczególności liczbę pracowników szkoły łącznie z liczbą stanowisk kierowniczych, ogólną liczbę godzin przedmiotów i zajęć obowiązkowych oraz liczbę godzin z przedmiotów nadobowiązkowych, w tym kół zainteresowań i innych zajęć pozalekcyjnych finansowanych ze środków przydzielonych przez organ prowadzący.</w:t>
      </w:r>
    </w:p>
    <w:p>
      <w:pPr>
        <w:pStyle w:val="Normal"/>
        <w:numPr>
          <w:ilvl w:val="1"/>
          <w:numId w:val="56"/>
        </w:numPr>
        <w:bidi w:val="0"/>
        <w:jc w:val="both"/>
        <w:rPr/>
      </w:pPr>
      <w:r>
        <w:rPr/>
        <w:t>Dla uczniów niepełnosprawnych można wydłużyć okres nauki na każdym etapie edukacyjnym co najmniej o jeden rok, na pisemny wniosek rodziców. Wydłużenie etapu edukacyjnego nie jest tożsame z powtarzaniem danej klasy i może nastąpić w oparciu o opinię poradni psychologiczno-pedagogicznej. Decyzję o wydłużeniu etapu edukacyjnego podejmuje Rada Pedagogiczna.</w:t>
      </w:r>
    </w:p>
    <w:p>
      <w:pPr>
        <w:pStyle w:val="Normal"/>
        <w:numPr>
          <w:ilvl w:val="1"/>
          <w:numId w:val="56"/>
        </w:numPr>
        <w:bidi w:val="0"/>
        <w:jc w:val="both"/>
        <w:rPr/>
      </w:pPr>
      <w:r>
        <w:rPr/>
        <w:t>Na podstawie zatwierdzonego przez organ prowadzący arkusza organizacji szkoły wicedyrektor szkoły, z uwzględnieniem zasad ochrony zdrowia i higieny pracy, ustala tygodniowy rozkład zajęć edukacyjnych, który obowiązuje po zatwierdzeniu przez dyrektora.</w:t>
      </w:r>
    </w:p>
    <w:p>
      <w:pPr>
        <w:pStyle w:val="ListParagraph"/>
        <w:widowControl/>
        <w:numPr>
          <w:ilvl w:val="0"/>
          <w:numId w:val="5"/>
        </w:numPr>
        <w:suppressAutoHyphens w:val="false"/>
        <w:bidi w:val="0"/>
        <w:spacing w:lineRule="auto" w:line="360" w:before="0" w:after="0"/>
        <w:jc w:val="center"/>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ListParagraph"/>
        <w:widowControl/>
        <w:numPr>
          <w:ilvl w:val="0"/>
          <w:numId w:val="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50</w:t>
      </w:r>
    </w:p>
    <w:p>
      <w:pPr>
        <w:pStyle w:val="Nagwek3"/>
        <w:numPr>
          <w:ilvl w:val="2"/>
          <w:numId w:val="2"/>
        </w:numPr>
        <w:bidi w:val="0"/>
        <w:rPr/>
      </w:pPr>
      <w:bookmarkStart w:id="51" w:name="__RefHeading___Toc17221_362907249911"/>
      <w:bookmarkEnd w:id="51"/>
      <w:r>
        <w:rPr/>
        <w:t>Formy działalności edukacyjnej</w:t>
      </w:r>
    </w:p>
    <w:p>
      <w:pPr>
        <w:pStyle w:val="Normal"/>
        <w:numPr>
          <w:ilvl w:val="1"/>
          <w:numId w:val="57"/>
        </w:numPr>
        <w:bidi w:val="0"/>
        <w:jc w:val="both"/>
        <w:rPr/>
      </w:pPr>
      <w:r>
        <w:rPr/>
        <w:t xml:space="preserve">Podstawową jednostką organizacyjną szkoły jest oddział złożony z uczniów, którzy w jednorocznym kursie nauki danego roku szkolnego, uczą się wszystkich przedmiotów obowiązkowych zgodnie z planem nauczania i programami nauczania, właściwymi dla określonej klasy i specjalności. </w:t>
      </w:r>
    </w:p>
    <w:p>
      <w:pPr>
        <w:pStyle w:val="Normal"/>
        <w:numPr>
          <w:ilvl w:val="1"/>
          <w:numId w:val="57"/>
        </w:numPr>
        <w:bidi w:val="0"/>
        <w:jc w:val="both"/>
        <w:rPr/>
      </w:pPr>
      <w:r>
        <w:rPr/>
        <w:t>Organizację stałych zajęć dydaktycznych, wychowawczych i opiekuńczych, obowiązkowych i nadobowiązkowych określa tygodniowy rozkład zajęć, sprawowany przez wicedyrektora szkoły w odniesieniu do tej placówki, zaakceptowany przez dyrektora szkoły na podstawie zatwierdzonego na dany rok szkolny arkusza organizacyjnego szkoły.</w:t>
      </w:r>
    </w:p>
    <w:p>
      <w:pPr>
        <w:pStyle w:val="Normal"/>
        <w:numPr>
          <w:ilvl w:val="1"/>
          <w:numId w:val="57"/>
        </w:numPr>
        <w:bidi w:val="0"/>
        <w:jc w:val="both"/>
        <w:rPr/>
      </w:pPr>
      <w:r>
        <w:rPr/>
        <w:t>Podstawowymi formami pracy szkoły są:</w:t>
      </w:r>
    </w:p>
    <w:p>
      <w:pPr>
        <w:pStyle w:val="Normal"/>
        <w:numPr>
          <w:ilvl w:val="2"/>
          <w:numId w:val="57"/>
        </w:numPr>
        <w:bidi w:val="0"/>
        <w:jc w:val="both"/>
        <w:rPr/>
      </w:pPr>
      <w:r>
        <w:rPr/>
        <w:t>zajęcia dydaktyczno-wychowawcze, prowadzone w systemie klasowo-lekcyjnym;</w:t>
      </w:r>
    </w:p>
    <w:p>
      <w:pPr>
        <w:pStyle w:val="Normal"/>
        <w:numPr>
          <w:ilvl w:val="2"/>
          <w:numId w:val="57"/>
        </w:numPr>
        <w:bidi w:val="0"/>
        <w:jc w:val="both"/>
        <w:rPr/>
      </w:pPr>
      <w:r>
        <w:rPr/>
        <w:t>indywidualne nauczanie młodzieży przewlekle chorej na podstawie orzeczenia z poradni psychologiczno-pedagogicznej prowadzone jest przez jednego lub kilku nauczycieli. W uzasadnionych przypadkach Dyrektor szkoły może powierzyć prowadzenie indywidualnego nauczania nauczycielowi pracującemu w innej placówce. Dla każdego ucznia posiadającego orzeczenie o potrzebie indywidualnego nauczania Dyrektor szkoły ustala zasady, zakres i czas prowadzenia zajęć;</w:t>
      </w:r>
    </w:p>
    <w:p>
      <w:pPr>
        <w:pStyle w:val="Normal"/>
        <w:numPr>
          <w:ilvl w:val="2"/>
          <w:numId w:val="57"/>
        </w:numPr>
        <w:bidi w:val="0"/>
        <w:jc w:val="both"/>
        <w:rPr/>
      </w:pPr>
      <w:r>
        <w:rPr/>
        <w:t>dodatkowo zajęcia uwzględniające szczególne potrzeby dzieci, zajęcia rewalidacyjne indywidualne lub grupowe wynikające z programu rewalidacji (ogólnorozwojowe, kompensacyjne i usprawniające, wspierające i stymulujące rozwój indywidualny);</w:t>
      </w:r>
    </w:p>
    <w:p>
      <w:pPr>
        <w:pStyle w:val="Normal"/>
        <w:numPr>
          <w:ilvl w:val="2"/>
          <w:numId w:val="57"/>
        </w:numPr>
        <w:bidi w:val="0"/>
        <w:jc w:val="both"/>
        <w:rPr/>
      </w:pPr>
      <w:r>
        <w:rPr/>
        <w:t>zajęcia praktyczne realizowane w zależności od programu klasy z podziałem na grupy;</w:t>
      </w:r>
    </w:p>
    <w:p>
      <w:pPr>
        <w:pStyle w:val="Normal"/>
        <w:numPr>
          <w:ilvl w:val="2"/>
          <w:numId w:val="57"/>
        </w:numPr>
        <w:bidi w:val="0"/>
        <w:jc w:val="both"/>
        <w:rPr/>
      </w:pPr>
      <w:r>
        <w:rPr/>
        <w:t>zajęcia zwiększające szanse edukacyjne uczniów przeznaczone na pracę z uczniem zdolnym lub z uczniem mającym trudności w nauce oraz zajęcia rozwijające zainteresowania uczniów; powinny wychodzić one naprzeciw indywidualnym potrzebom uczniów poprzez udzielanie im pomocy w przezwyciężaniu trudności, rozwijaniu zdolności lub pogłębianiu zainteresowań, a także poprzez sprawowanie nad nimi opieki, zależnie od potrzeb. Wspomagając się tymi godzinami szkoła podstawowa i gimnazjum może również wzbogacić ofertę świetlicy. Godzin tych nie można jednakże przeznaczyć na zajęcia obowiązkowe, opiekę nad uczniami podczas ich dowozu do szkoły, doraźne zastępstwa oraz nauczanie indywidualne.</w:t>
      </w:r>
    </w:p>
    <w:p>
      <w:pPr>
        <w:pStyle w:val="Normal"/>
        <w:numPr>
          <w:ilvl w:val="2"/>
          <w:numId w:val="57"/>
        </w:numPr>
        <w:bidi w:val="0"/>
        <w:jc w:val="both"/>
        <w:rPr/>
      </w:pPr>
      <w:r>
        <w:rPr/>
        <w:t xml:space="preserve">zajęcia rozwijające zainteresowania i uzdolnienia uczniów </w:t>
      </w:r>
    </w:p>
    <w:p>
      <w:pPr>
        <w:pStyle w:val="Normal"/>
        <w:numPr>
          <w:ilvl w:val="2"/>
          <w:numId w:val="57"/>
        </w:numPr>
        <w:bidi w:val="0"/>
        <w:jc w:val="both"/>
        <w:rPr/>
      </w:pPr>
      <w:r>
        <w:rPr/>
        <w:t xml:space="preserve">dodatkowe zajęcia edukacyjne, do których zalicza się: </w:t>
      </w:r>
    </w:p>
    <w:p>
      <w:pPr>
        <w:pStyle w:val="Normal"/>
        <w:numPr>
          <w:ilvl w:val="3"/>
          <w:numId w:val="57"/>
        </w:numPr>
        <w:bidi w:val="0"/>
        <w:jc w:val="both"/>
        <w:rPr/>
      </w:pPr>
      <w:r>
        <w:rPr/>
        <w:t xml:space="preserve">zajęcia z języka obcego nowożytnego innego niż język obcy nowożytny nauczany w ramach obowiązkowych zajęć edukacyjnych, </w:t>
      </w:r>
    </w:p>
    <w:p>
      <w:pPr>
        <w:pStyle w:val="Normal"/>
        <w:numPr>
          <w:ilvl w:val="3"/>
          <w:numId w:val="57"/>
        </w:numPr>
        <w:bidi w:val="0"/>
        <w:jc w:val="both"/>
        <w:rPr/>
      </w:pPr>
      <w:r>
        <w:rPr/>
        <w:t>zajęcia, dla których nie została ustalona podstawa programowa, lecz program nauczania tych zajęć został włączony do szkolnego zestawu programów nauczania;</w:t>
      </w:r>
    </w:p>
    <w:p>
      <w:pPr>
        <w:pStyle w:val="Normal"/>
        <w:numPr>
          <w:ilvl w:val="2"/>
          <w:numId w:val="57"/>
        </w:numPr>
        <w:bidi w:val="0"/>
        <w:jc w:val="both"/>
        <w:rPr/>
      </w:pPr>
      <w:r>
        <w:rPr/>
        <w:t>Zajęcia edukacyjne, o których mowa w pkt. 7 a i b, organizuje dyrektor szkoły, za zgodą organu prowadzącego szkołę i po zasięgnięciu opinii rady pedagogicznej i rady rodziców.</w:t>
      </w:r>
    </w:p>
    <w:p>
      <w:pPr>
        <w:pStyle w:val="Normal"/>
        <w:numPr>
          <w:ilvl w:val="2"/>
          <w:numId w:val="57"/>
        </w:numPr>
        <w:bidi w:val="0"/>
        <w:jc w:val="both"/>
        <w:rPr/>
      </w:pPr>
      <w:r>
        <w:rPr/>
        <w:t xml:space="preserve">Zajęcia rewalidacyjne dla uczniów niepełnosprawnych; zajęcia prowadzone w ramach pomocy psychologiczno-pedagogicznej oraz zajęcia rozwijające zainteresowania i uzdolnienia uczniów mogą być prowadzone także z udziałem wolontariuszy. </w:t>
      </w:r>
    </w:p>
    <w:p>
      <w:pPr>
        <w:pStyle w:val="Normal"/>
        <w:numPr>
          <w:ilvl w:val="2"/>
          <w:numId w:val="57"/>
        </w:numPr>
        <w:bidi w:val="0"/>
        <w:jc w:val="both"/>
        <w:rPr/>
      </w:pPr>
      <w:r>
        <w:rPr/>
        <w:t xml:space="preserve">Jednostka lekcyjna trwa 45 minut, w uzasadnionych przypadkach dopuszcza się prowadzenie zajęć edukacyjnych od 45-60 minut, jednostka zajęć praktycznych - 55 minut. </w:t>
      </w:r>
    </w:p>
    <w:p>
      <w:pPr>
        <w:pStyle w:val="Normal"/>
        <w:numPr>
          <w:ilvl w:val="2"/>
          <w:numId w:val="57"/>
        </w:numPr>
        <w:bidi w:val="0"/>
        <w:jc w:val="both"/>
        <w:rPr/>
      </w:pPr>
      <w:r>
        <w:rPr/>
        <w:t>Zajęcia pozalekcyjne organizowane są w ramach posiadanych przez szkołę środków finansowych.</w:t>
      </w:r>
    </w:p>
    <w:p>
      <w:pPr>
        <w:pStyle w:val="Normal"/>
        <w:numPr>
          <w:ilvl w:val="2"/>
          <w:numId w:val="57"/>
        </w:numPr>
        <w:bidi w:val="0"/>
        <w:jc w:val="both"/>
        <w:rPr/>
      </w:pPr>
      <w:r>
        <w:rPr/>
        <w:t xml:space="preserve">Oddziały są dzielone na grupy : </w:t>
      </w:r>
    </w:p>
    <w:p>
      <w:pPr>
        <w:pStyle w:val="Normal"/>
        <w:numPr>
          <w:ilvl w:val="3"/>
          <w:numId w:val="57"/>
        </w:numPr>
        <w:bidi w:val="0"/>
        <w:jc w:val="both"/>
        <w:rPr/>
      </w:pPr>
      <w:r>
        <w:rPr/>
        <w:t>na obowiązkowych zajęciach edukacyjnych z informatyki - w oddziałach liczących więcej niż 24 uczniów ;</w:t>
      </w:r>
    </w:p>
    <w:p>
      <w:pPr>
        <w:pStyle w:val="Normal"/>
        <w:numPr>
          <w:ilvl w:val="3"/>
          <w:numId w:val="57"/>
        </w:numPr>
        <w:bidi w:val="0"/>
        <w:jc w:val="both"/>
        <w:rPr/>
      </w:pPr>
      <w:r>
        <w:rPr/>
        <w:t>na obowiązkowych zajęciach edukacyjnych z języków obcych w oddziałach liczących więcej niż 24 uczniów, z tym że przy podziale na grupy należy uwzględnić stopień zaawansowania znajomości języka obcego; zajęcia są prowadzone w grupach oddziałowych, międzyoddziałowych , liczących do 24 uczniów;</w:t>
      </w:r>
    </w:p>
    <w:p>
      <w:pPr>
        <w:pStyle w:val="Normal"/>
        <w:numPr>
          <w:ilvl w:val="3"/>
          <w:numId w:val="57"/>
        </w:numPr>
        <w:bidi w:val="0"/>
        <w:jc w:val="both"/>
        <w:rPr/>
      </w:pPr>
      <w:r>
        <w:rPr/>
        <w:t xml:space="preserve">na zajęciach wychowania fizycznego - nie więcej niż 26 uczniów; dopuszcza się tworzenie grup międzyoddziałowych; w szkole zajęcia te prowadzone są oddzielnie dla dziewcząt i chłopców, </w:t>
      </w:r>
    </w:p>
    <w:p>
      <w:pPr>
        <w:pStyle w:val="Normal"/>
        <w:numPr>
          <w:ilvl w:val="3"/>
          <w:numId w:val="57"/>
        </w:numPr>
        <w:bidi w:val="0"/>
        <w:jc w:val="both"/>
        <w:rPr/>
      </w:pPr>
      <w:r>
        <w:rPr/>
        <w:t>na nie więcej niż połowie obowiązkowych zajęć edukacyjnych z zakresu kształcenia ogólnego, dla których z treści programu nauczania wynika konieczność prowadzenia ćwiczeń, w tym laboratoryjnych - w oddziałach liczących więcej niż 30 uczniów;</w:t>
      </w:r>
    </w:p>
    <w:p>
      <w:pPr>
        <w:pStyle w:val="Normal"/>
        <w:numPr>
          <w:ilvl w:val="3"/>
          <w:numId w:val="57"/>
        </w:numPr>
        <w:bidi w:val="0"/>
        <w:jc w:val="both"/>
        <w:rPr/>
      </w:pPr>
      <w:r>
        <w:rPr/>
        <w:t>na obowiązkowych zajęciach edukacyjnych z zakresu kształcenia w zawodzie dla których z treści programu nauczania wynika konieczność prowadzenia ćwiczeń, w tym laboratoryjnych - w oddziałach liczących więcej niż 30 uczniów;</w:t>
      </w:r>
    </w:p>
    <w:p>
      <w:pPr>
        <w:pStyle w:val="Normal"/>
        <w:numPr>
          <w:ilvl w:val="3"/>
          <w:numId w:val="57"/>
        </w:numPr>
        <w:bidi w:val="0"/>
        <w:jc w:val="both"/>
        <w:rPr/>
      </w:pPr>
      <w:r>
        <w:rPr/>
        <w:t>na zajęciach praktycznej nauki zawodu, zgodnie z przepisami w sprawie praktycznej nauki zawodu;</w:t>
      </w:r>
    </w:p>
    <w:p>
      <w:pPr>
        <w:pStyle w:val="Normal"/>
        <w:numPr>
          <w:ilvl w:val="3"/>
          <w:numId w:val="57"/>
        </w:numPr>
        <w:bidi w:val="0"/>
        <w:jc w:val="both"/>
        <w:rPr/>
      </w:pPr>
      <w:r>
        <w:rPr>
          <w:rFonts w:cs="Times New Roman"/>
        </w:rPr>
        <w:t>na zajęciach wychowania do życia w rodzinie na 5 z 14 godzin we wszystkich oddziałach - na grupy dziewcząt i chłopców;</w:t>
      </w:r>
      <w:r>
        <w:rPr/>
        <w:t xml:space="preserve"> </w:t>
      </w:r>
    </w:p>
    <w:p>
      <w:pPr>
        <w:pStyle w:val="Normal"/>
        <w:numPr>
          <w:ilvl w:val="1"/>
          <w:numId w:val="57"/>
        </w:numPr>
        <w:bidi w:val="0"/>
        <w:jc w:val="both"/>
        <w:rPr/>
      </w:pPr>
      <w:r>
        <w:rPr>
          <w:rFonts w:cs="Times New Roman"/>
        </w:rPr>
        <w:t xml:space="preserve">Poza systemem klasowo-lekcyjnym mogą być prowadzone niektóre zajęcia obowiązkowe, a w szczególności zajęcia fakultatywne, </w:t>
      </w:r>
      <w:r>
        <w:rPr>
          <w:rFonts w:cs="Times New Roman"/>
          <w:color w:val="000000"/>
          <w:highlight w:val="white"/>
        </w:rPr>
        <w:t>praktyczna nauka zawodu</w:t>
      </w:r>
      <w:r>
        <w:rPr>
          <w:rFonts w:cs="Times New Roman"/>
        </w:rPr>
        <w:t>, nauczanie języków obcych, , zajęć w kołach zainteresowań, zespołach artystycznych i sportowych, a ponadto niektóre zajęcia podczas wycieczek i wyjazdów.</w:t>
      </w:r>
    </w:p>
    <w:p>
      <w:pPr>
        <w:pStyle w:val="Normal"/>
        <w:numPr>
          <w:ilvl w:val="1"/>
          <w:numId w:val="57"/>
        </w:numPr>
        <w:bidi w:val="0"/>
        <w:jc w:val="both"/>
        <w:rPr/>
      </w:pPr>
      <w:r>
        <w:rPr/>
        <w:t>Liczebność uczestników kół zainteresowań i innych zespołów oraz zajęć fakultatywnych organizowanych w grupach międzyoddziałowych musi być zgodna z aktualnie obowiązującymi przepisami.</w:t>
      </w:r>
    </w:p>
    <w:p>
      <w:pPr>
        <w:pStyle w:val="Normal"/>
        <w:numPr>
          <w:ilvl w:val="1"/>
          <w:numId w:val="57"/>
        </w:numPr>
        <w:bidi w:val="0"/>
        <w:jc w:val="both"/>
        <w:rPr/>
      </w:pPr>
      <w:r>
        <w:rPr/>
        <w:t>Szkoła może przyjmować słuchaczy zakładów kształcenia nauczycieli czy studiów wyższych, kształcących nauczycieli na podstawie pisemnego porozumienia zawartego z dyrektorem szkoły bądź za jej zgodą z poszczególnymi nauczycielami i zakładem kształcenia nauczycieli lub szkołą wyższą.</w:t>
      </w:r>
    </w:p>
    <w:p>
      <w:pPr>
        <w:pStyle w:val="Normal"/>
        <w:numPr>
          <w:ilvl w:val="1"/>
          <w:numId w:val="57"/>
        </w:numPr>
        <w:bidi w:val="0"/>
        <w:jc w:val="both"/>
        <w:rPr/>
      </w:pPr>
      <w:r>
        <w:rPr/>
        <w:t>Szkoła zapewnia uczniom możliwe i higieniczne warunki spożycia ciepłych posiłków, w stołówce szkolnej. Cena posiłku jest ustalana zgodnie z obowiązującymi przepisami.</w:t>
      </w:r>
    </w:p>
    <w:p>
      <w:pPr>
        <w:pStyle w:val="Normal"/>
        <w:numPr>
          <w:ilvl w:val="1"/>
          <w:numId w:val="57"/>
        </w:numPr>
        <w:bidi w:val="0"/>
        <w:jc w:val="both"/>
        <w:rPr/>
      </w:pPr>
      <w:r>
        <w:rPr/>
        <w:t>Czas pracy nauczyciela zatrudnionego w pełnym wymiarze zajęć nie może przekraczać 40 godzin na tydzień, w ramach których nauczyciel obowiązany jest realizować:</w:t>
      </w:r>
    </w:p>
    <w:p>
      <w:pPr>
        <w:pStyle w:val="Normal"/>
        <w:numPr>
          <w:ilvl w:val="2"/>
          <w:numId w:val="57"/>
        </w:numPr>
        <w:bidi w:val="0"/>
        <w:jc w:val="both"/>
        <w:rPr/>
      </w:pPr>
      <w:r>
        <w:rPr/>
        <w:t>zajęcia dydaktyczne, wychowawcze i opiekuńcze, prowadzone bezpośrednio z uczniami albo na ich rzecz, w wymiarze określonym w ustawie KN;</w:t>
      </w:r>
    </w:p>
    <w:p>
      <w:pPr>
        <w:pStyle w:val="Normal"/>
        <w:numPr>
          <w:ilvl w:val="2"/>
          <w:numId w:val="57"/>
        </w:numPr>
        <w:bidi w:val="0"/>
        <w:jc w:val="both"/>
        <w:rPr/>
      </w:pPr>
      <w:r>
        <w:rPr>
          <w:rFonts w:cs="Times New Roman"/>
          <w:sz w:val="24"/>
          <w:szCs w:val="24"/>
          <w:lang w:eastAsia="pl-PL"/>
        </w:rPr>
        <w:t xml:space="preserve">inne zajęcia i czynności wynikające z zadań statutowych </w:t>
      </w:r>
      <w:r>
        <w:rPr>
          <w:rFonts w:cs="Times New Roman"/>
          <w:b w:val="false"/>
          <w:bCs w:val="false"/>
          <w:sz w:val="24"/>
          <w:szCs w:val="24"/>
          <w:lang w:eastAsia="pl-PL"/>
        </w:rPr>
        <w:t>szkoły</w:t>
      </w:r>
      <w:r>
        <w:rPr>
          <w:rFonts w:cs="Times New Roman"/>
          <w:sz w:val="24"/>
          <w:szCs w:val="24"/>
          <w:lang w:eastAsia="pl-PL"/>
        </w:rPr>
        <w:t xml:space="preserve">, w tym zajęcia opiekuńcze i wychowawcze uwzględniające potrzeby i zainteresowania uczniów; </w:t>
      </w:r>
    </w:p>
    <w:p>
      <w:pPr>
        <w:pStyle w:val="Normal"/>
        <w:numPr>
          <w:ilvl w:val="2"/>
          <w:numId w:val="57"/>
        </w:numPr>
        <w:bidi w:val="0"/>
        <w:jc w:val="both"/>
        <w:rPr>
          <w:rFonts w:cs="Times New Roman"/>
        </w:rPr>
      </w:pPr>
      <w:r>
        <w:rPr>
          <w:rFonts w:cs="Times New Roman"/>
        </w:rPr>
        <w:t xml:space="preserve">zajęcia i czynności związane z przygotowaniem się do zajęć, samokształceniem i doskonaleniem zawodowym. </w:t>
      </w:r>
    </w:p>
    <w:p>
      <w:pPr>
        <w:pStyle w:val="Normal"/>
        <w:numPr>
          <w:ilvl w:val="1"/>
          <w:numId w:val="57"/>
        </w:numPr>
        <w:bidi w:val="0"/>
        <w:jc w:val="both"/>
        <w:rPr/>
      </w:pPr>
      <w:r>
        <w:rPr/>
        <w:t>Podstawę organizacji pracy Szkoły w danym roku szkolnym stanowią:</w:t>
      </w:r>
    </w:p>
    <w:p>
      <w:pPr>
        <w:pStyle w:val="Normal"/>
        <w:numPr>
          <w:ilvl w:val="2"/>
          <w:numId w:val="57"/>
        </w:numPr>
        <w:bidi w:val="0"/>
        <w:jc w:val="both"/>
        <w:rPr/>
      </w:pPr>
      <w:r>
        <w:rPr/>
        <w:t>plan pracy</w:t>
      </w:r>
    </w:p>
    <w:p>
      <w:pPr>
        <w:pStyle w:val="Normal"/>
        <w:numPr>
          <w:ilvl w:val="2"/>
          <w:numId w:val="57"/>
        </w:numPr>
        <w:bidi w:val="0"/>
        <w:jc w:val="both"/>
        <w:rPr/>
      </w:pPr>
      <w:r>
        <w:rPr/>
        <w:t>arkusz organizacyjny</w:t>
      </w:r>
    </w:p>
    <w:p>
      <w:pPr>
        <w:pStyle w:val="Normal"/>
        <w:numPr>
          <w:ilvl w:val="2"/>
          <w:numId w:val="57"/>
        </w:numPr>
        <w:bidi w:val="0"/>
        <w:jc w:val="both"/>
        <w:rPr/>
      </w:pPr>
      <w:r>
        <w:rPr/>
        <w:t xml:space="preserve">tygodniowy rozkład zajęć, który powinien być zgodny z zasadami BHP (równomierne obciążenie uczniów zajęciami). </w:t>
      </w:r>
    </w:p>
    <w:p>
      <w:pPr>
        <w:pStyle w:val="Normal"/>
        <w:numPr>
          <w:ilvl w:val="1"/>
          <w:numId w:val="57"/>
        </w:numPr>
        <w:bidi w:val="0"/>
        <w:jc w:val="both"/>
        <w:rPr/>
      </w:pPr>
      <w:r>
        <w:rPr/>
        <w:t xml:space="preserve">W pomieszczeniach sanitarno-higienicznych zapewnia się ciepłą i zimną bieżącą wodę oraz środki higieny osobistej. </w:t>
      </w:r>
    </w:p>
    <w:p>
      <w:pPr>
        <w:pStyle w:val="Normal"/>
        <w:numPr>
          <w:ilvl w:val="1"/>
          <w:numId w:val="57"/>
        </w:numPr>
        <w:bidi w:val="0"/>
        <w:jc w:val="both"/>
        <w:rPr/>
      </w:pPr>
      <w:r>
        <w:rPr/>
        <w:t>Nauczycielowi przysługuje nieodpłatnie wyposażenie w materiały niezbędne do wykonywania czynności wchodzących w zakres obowiązków nauczyciela, stosownie do specyfiki danej szkoły.</w:t>
      </w:r>
    </w:p>
    <w:p>
      <w:pPr>
        <w:pStyle w:val="Normal"/>
        <w:numPr>
          <w:ilvl w:val="1"/>
          <w:numId w:val="57"/>
        </w:numPr>
        <w:bidi w:val="0"/>
        <w:jc w:val="both"/>
        <w:rPr/>
      </w:pPr>
      <w:r>
        <w:rPr/>
        <w:t>Z tytułu udostępniania rodzicom gromadzonych przez szkoły informacji w zakresie nauczania, wychowania oraz opieki, dotyczących ich dzieci, nie mogą być pobierane od rodziców opłaty, bez względu na postać i sposób przekazywania tych informacji</w:t>
      </w:r>
    </w:p>
    <w:p>
      <w:pPr>
        <w:pStyle w:val="Tretekstu"/>
        <w:numPr>
          <w:ilvl w:val="0"/>
          <w:numId w:val="5"/>
        </w:numPr>
        <w:bidi w:val="0"/>
        <w:jc w:val="center"/>
        <w:rPr>
          <w:rFonts w:ascii="Times New Roman" w:hAnsi="Times New Roman"/>
          <w:b w:val="false"/>
          <w:b w:val="false"/>
          <w:bCs w:val="false"/>
          <w:sz w:val="24"/>
          <w:szCs w:val="24"/>
        </w:rPr>
      </w:pPr>
      <w:r>
        <w:rPr>
          <w:b w:val="false"/>
          <w:bCs w:val="false"/>
          <w:sz w:val="24"/>
          <w:szCs w:val="24"/>
        </w:rPr>
      </w:r>
    </w:p>
    <w:p>
      <w:pPr>
        <w:pStyle w:val="Tretekstu"/>
        <w:numPr>
          <w:ilvl w:val="0"/>
          <w:numId w:val="5"/>
        </w:numPr>
        <w:bidi w:val="0"/>
        <w:jc w:val="center"/>
        <w:rPr>
          <w:rFonts w:ascii="Times New Roman" w:hAnsi="Times New Roman"/>
          <w:b w:val="false"/>
          <w:b w:val="false"/>
          <w:bCs w:val="false"/>
          <w:sz w:val="24"/>
          <w:szCs w:val="24"/>
        </w:rPr>
      </w:pPr>
      <w:r>
        <w:rPr>
          <w:b w:val="false"/>
          <w:bCs w:val="false"/>
          <w:sz w:val="24"/>
          <w:szCs w:val="24"/>
        </w:rPr>
      </w:r>
    </w:p>
    <w:p>
      <w:pPr>
        <w:pStyle w:val="Tretekstu"/>
        <w:numPr>
          <w:ilvl w:val="0"/>
          <w:numId w:val="5"/>
        </w:numPr>
        <w:bidi w:val="0"/>
        <w:jc w:val="center"/>
        <w:rPr>
          <w:rFonts w:ascii="Times New Roman" w:hAnsi="Times New Roman"/>
          <w:b w:val="false"/>
          <w:b w:val="false"/>
          <w:bCs w:val="false"/>
          <w:sz w:val="24"/>
          <w:szCs w:val="24"/>
        </w:rPr>
      </w:pPr>
      <w:r>
        <w:rPr>
          <w:b w:val="false"/>
          <w:bCs w:val="false"/>
          <w:sz w:val="24"/>
          <w:szCs w:val="24"/>
        </w:rPr>
      </w:r>
    </w:p>
    <w:p>
      <w:pPr>
        <w:pStyle w:val="Tretekstu"/>
        <w:numPr>
          <w:ilvl w:val="0"/>
          <w:numId w:val="5"/>
        </w:numPr>
        <w:bidi w:val="0"/>
        <w:jc w:val="center"/>
        <w:rPr>
          <w:rFonts w:ascii="Times New Roman" w:hAnsi="Times New Roman"/>
          <w:sz w:val="24"/>
          <w:szCs w:val="24"/>
        </w:rPr>
      </w:pPr>
      <w:bookmarkStart w:id="52" w:name="_Hlk495183676111"/>
      <w:r>
        <w:rPr>
          <w:b w:val="false"/>
          <w:bCs w:val="false"/>
          <w:sz w:val="24"/>
          <w:szCs w:val="24"/>
        </w:rPr>
        <w:t xml:space="preserve">§ </w:t>
      </w:r>
      <w:bookmarkEnd w:id="52"/>
      <w:r>
        <w:rPr>
          <w:b w:val="false"/>
          <w:bCs w:val="false"/>
          <w:sz w:val="24"/>
          <w:szCs w:val="24"/>
        </w:rPr>
        <w:t>51</w:t>
      </w:r>
    </w:p>
    <w:p>
      <w:pPr>
        <w:pStyle w:val="Normal"/>
        <w:numPr>
          <w:ilvl w:val="1"/>
          <w:numId w:val="58"/>
        </w:numPr>
        <w:bidi w:val="0"/>
        <w:jc w:val="both"/>
        <w:rPr/>
      </w:pPr>
      <w:r>
        <w:rPr/>
        <w:t>Programy nauczania dla poszczególnych oddziałów wybierają nauczyciele przedmiotów. Mogą to być ich programy autorskie lub programy innych autorów, w tym zmodyfikowane przez nauczycieli.</w:t>
      </w:r>
    </w:p>
    <w:p>
      <w:pPr>
        <w:pStyle w:val="Normal"/>
        <w:numPr>
          <w:ilvl w:val="1"/>
          <w:numId w:val="58"/>
        </w:numPr>
        <w:bidi w:val="0"/>
        <w:jc w:val="both"/>
        <w:rPr/>
      </w:pPr>
      <w:r>
        <w:rPr/>
        <w:t xml:space="preserve">Nauczyciele mogą wybrać podręczniki spośród podręczników dopuszczonych do użytku szkolnego przez MEN. </w:t>
      </w:r>
    </w:p>
    <w:p>
      <w:pPr>
        <w:pStyle w:val="Normal"/>
        <w:numPr>
          <w:ilvl w:val="1"/>
          <w:numId w:val="58"/>
        </w:numPr>
        <w:bidi w:val="0"/>
        <w:jc w:val="both"/>
        <w:rPr/>
      </w:pPr>
      <w:r>
        <w:rPr>
          <w:rFonts w:eastAsia="Times New Roman"/>
        </w:rPr>
        <w:t xml:space="preserve">Nauczyciel składa wniosek o dopuszczenie programu do użytku szkolnego do dyrektora szkoły. </w:t>
      </w:r>
      <w:r>
        <w:rPr>
          <w:rFonts w:eastAsia="Times New Roman"/>
          <w:kern w:val="0"/>
        </w:rPr>
        <w:t>Szkolny zestaw programów nauczania przyjmowany jest uchwałą rady pedagogicznej, po uprzednim dopuszczeniu przez dyrektora.</w:t>
      </w:r>
    </w:p>
    <w:p>
      <w:pPr>
        <w:pStyle w:val="Normal"/>
        <w:numPr>
          <w:ilvl w:val="0"/>
          <w:numId w:val="0"/>
        </w:numPr>
        <w:bidi w:val="0"/>
        <w:ind w:left="425" w:hanging="0"/>
        <w:jc w:val="both"/>
        <w:rPr>
          <w:rFonts w:eastAsia="Times New Roman"/>
          <w:kern w:val="0"/>
        </w:rPr>
      </w:pPr>
      <w:r>
        <w:rPr>
          <w:rFonts w:eastAsia="Times New Roman"/>
          <w:kern w:val="0"/>
        </w:rPr>
      </w:r>
    </w:p>
    <w:p>
      <w:pPr>
        <w:pStyle w:val="ListParagraph"/>
        <w:numPr>
          <w:ilvl w:val="0"/>
          <w:numId w:val="0"/>
        </w:numPr>
        <w:bidi w:val="0"/>
        <w:ind w:left="708" w:right="0" w:hanging="0"/>
        <w:jc w:val="center"/>
        <w:rPr>
          <w:rFonts w:ascii="Times New Roman" w:hAnsi="Times New Roman"/>
          <w:sz w:val="24"/>
          <w:szCs w:val="24"/>
        </w:rPr>
      </w:pPr>
      <w:r>
        <w:rPr>
          <w:rStyle w:val="Nagwek1Znak"/>
          <w:b w:val="false"/>
          <w:bCs w:val="false"/>
          <w:color w:val="000000"/>
          <w:sz w:val="24"/>
          <w:szCs w:val="24"/>
        </w:rPr>
        <w:t>§ 52</w:t>
      </w:r>
    </w:p>
    <w:p>
      <w:pPr>
        <w:pStyle w:val="Nagwek3"/>
        <w:numPr>
          <w:ilvl w:val="2"/>
          <w:numId w:val="2"/>
        </w:numPr>
        <w:bidi w:val="0"/>
        <w:rPr/>
      </w:pPr>
      <w:bookmarkStart w:id="53" w:name="__RefHeading___Toc16662_362907249911"/>
      <w:bookmarkEnd w:id="53"/>
      <w:r>
        <w:rPr/>
        <w:t>Organizacja zajęć praktycznych i praktyk zawodowych w technikum</w:t>
      </w:r>
    </w:p>
    <w:p>
      <w:pPr>
        <w:pStyle w:val="Normal"/>
        <w:numPr>
          <w:ilvl w:val="1"/>
          <w:numId w:val="59"/>
        </w:numPr>
        <w:bidi w:val="0"/>
        <w:jc w:val="both"/>
        <w:rPr>
          <w:rFonts w:eastAsia="Times New Roman"/>
        </w:rPr>
      </w:pPr>
      <w:r>
        <w:rPr>
          <w:rFonts w:eastAsia="Times New Roman"/>
        </w:rPr>
        <w:t>Praktyczna nauka zawodu organizowana w formie zajęć praktycznych i praktyk zawodowych dla uczniów Szkoły stanowi integralną część kształcenia w danym zawodzie.</w:t>
      </w:r>
    </w:p>
    <w:p>
      <w:pPr>
        <w:pStyle w:val="Normal"/>
        <w:numPr>
          <w:ilvl w:val="1"/>
          <w:numId w:val="59"/>
        </w:numPr>
        <w:bidi w:val="0"/>
        <w:jc w:val="both"/>
        <w:rPr>
          <w:rFonts w:eastAsia="Times New Roman"/>
        </w:rPr>
      </w:pPr>
      <w:r>
        <w:rPr>
          <w:rFonts w:eastAsia="Times New Roman"/>
        </w:rPr>
        <w:t>Zajęcia praktyczne są prowadzone w Pracowniach szkolnych lub u pracodawców.</w:t>
      </w:r>
    </w:p>
    <w:p>
      <w:pPr>
        <w:pStyle w:val="Normal"/>
        <w:numPr>
          <w:ilvl w:val="1"/>
          <w:numId w:val="59"/>
        </w:numPr>
        <w:bidi w:val="0"/>
        <w:jc w:val="both"/>
        <w:rPr>
          <w:rFonts w:eastAsia="Times New Roman"/>
        </w:rPr>
      </w:pPr>
      <w:r>
        <w:rPr>
          <w:rFonts w:eastAsia="Times New Roman"/>
        </w:rPr>
        <w:t>Zakres wiadomości i umiejętności nabywanych przez uczniów na zajęciach praktycznych i praktykach zawodowych oraz wymiar godzin tych zajęć określa program nauczania dla danego zawodu dopuszczony do użytku w danej szkole przez Dyrektora szkoły</w:t>
      </w:r>
    </w:p>
    <w:p>
      <w:pPr>
        <w:pStyle w:val="Normal"/>
        <w:numPr>
          <w:ilvl w:val="1"/>
          <w:numId w:val="59"/>
        </w:numPr>
        <w:bidi w:val="0"/>
        <w:jc w:val="both"/>
        <w:rPr>
          <w:rFonts w:eastAsia="Times New Roman"/>
        </w:rPr>
      </w:pPr>
      <w:r>
        <w:rPr>
          <w:rFonts w:eastAsia="Times New Roman"/>
        </w:rPr>
        <w:t>Celem zajęć praktycznych i praktyk zawodowych jest pogłębianie i rozszerzanie wiadomości uzyskanych na zajęciach teoretycznych oraz zdobycie umiejętności praktycznych określonych w podstawie programowej dla zawodu, niezbędnych do zdania egzamin potwierdzającego kwalifikacje zawodowe oraz podjęcia pracy w wyuczonym zawodzie.</w:t>
      </w:r>
    </w:p>
    <w:p>
      <w:pPr>
        <w:pStyle w:val="Normal"/>
        <w:numPr>
          <w:ilvl w:val="1"/>
          <w:numId w:val="59"/>
        </w:numPr>
        <w:bidi w:val="0"/>
        <w:jc w:val="both"/>
        <w:rPr>
          <w:rFonts w:eastAsia="Times New Roman"/>
        </w:rPr>
      </w:pPr>
      <w:r>
        <w:rPr>
          <w:rFonts w:eastAsia="Times New Roman"/>
        </w:rPr>
        <w:t>Zajęcia praktyczne dla uczniów Szkoły są prowadzone w grupach, których liczebność uwzględnia specyfikę zajęć i gwarantuje bezpieczeństwo uczniom. Liczebność grup na zajęciach praktycznych w poszczególnych zawodach określa regulamin Pracowni szkolnych.</w:t>
      </w:r>
    </w:p>
    <w:p>
      <w:pPr>
        <w:pStyle w:val="Normal"/>
        <w:numPr>
          <w:ilvl w:val="1"/>
          <w:numId w:val="59"/>
        </w:numPr>
        <w:bidi w:val="0"/>
        <w:jc w:val="both"/>
        <w:rPr>
          <w:rFonts w:eastAsia="Times New Roman"/>
        </w:rPr>
      </w:pPr>
      <w:r>
        <w:rPr>
          <w:rFonts w:eastAsia="Times New Roman"/>
        </w:rPr>
        <w:t>Ilość uczniów na zajęciach praktycznych realizowanych u pracodawcy określa odrębna umowa zawarta pomiędzy Dyrektorem szkoły a pracodawcą w ramach kształcenia dualnego.</w:t>
      </w:r>
    </w:p>
    <w:p>
      <w:pPr>
        <w:pStyle w:val="Normal"/>
        <w:numPr>
          <w:ilvl w:val="1"/>
          <w:numId w:val="59"/>
        </w:numPr>
        <w:bidi w:val="0"/>
        <w:jc w:val="both"/>
        <w:rPr>
          <w:rFonts w:eastAsia="Times New Roman"/>
        </w:rPr>
      </w:pPr>
      <w:r>
        <w:rPr>
          <w:rFonts w:eastAsia="Times New Roman"/>
        </w:rPr>
        <w:t>Udział uczniów w zajęciach praktycznych oraz praktykach zawodowych podlega ocenie.</w:t>
      </w:r>
    </w:p>
    <w:p>
      <w:pPr>
        <w:pStyle w:val="Normal"/>
        <w:numPr>
          <w:ilvl w:val="1"/>
          <w:numId w:val="59"/>
        </w:numPr>
        <w:bidi w:val="0"/>
        <w:jc w:val="both"/>
        <w:rPr>
          <w:rFonts w:eastAsia="Times New Roman"/>
        </w:rPr>
      </w:pPr>
      <w:r>
        <w:rPr>
          <w:rFonts w:eastAsia="Times New Roman"/>
        </w:rPr>
        <w:t>Bieżący nadzór nad praktyczną nauką zawodu sprawuje wicedyrektor, któremu powierzono zadania z zakresu kształcenia zawodowego.</w:t>
      </w:r>
    </w:p>
    <w:p>
      <w:pPr>
        <w:pStyle w:val="Normal"/>
        <w:numPr>
          <w:ilvl w:val="0"/>
          <w:numId w:val="0"/>
        </w:numPr>
        <w:bidi w:val="0"/>
        <w:ind w:left="425" w:hanging="0"/>
        <w:jc w:val="both"/>
        <w:rPr>
          <w:rFonts w:eastAsia="Times New Roman"/>
        </w:rPr>
      </w:pPr>
      <w:r>
        <w:rPr>
          <w:rFonts w:eastAsia="Times New Roman"/>
        </w:rPr>
      </w:r>
    </w:p>
    <w:p>
      <w:pPr>
        <w:pStyle w:val="ListParagraph"/>
        <w:numPr>
          <w:ilvl w:val="0"/>
          <w:numId w:val="8"/>
        </w:numPr>
        <w:bidi w:val="0"/>
        <w:jc w:val="center"/>
        <w:rPr>
          <w:rFonts w:ascii="Times New Roman" w:hAnsi="Times New Roman"/>
          <w:b w:val="false"/>
          <w:b w:val="false"/>
          <w:bCs w:val="false"/>
          <w:color w:val="auto"/>
          <w:sz w:val="24"/>
          <w:szCs w:val="24"/>
        </w:rPr>
      </w:pPr>
      <w:r>
        <w:rPr>
          <w:b w:val="false"/>
          <w:bCs w:val="false"/>
          <w:color w:val="auto"/>
          <w:sz w:val="24"/>
          <w:szCs w:val="24"/>
        </w:rPr>
      </w:r>
    </w:p>
    <w:p>
      <w:pPr>
        <w:pStyle w:val="ListParagraph"/>
        <w:numPr>
          <w:ilvl w:val="0"/>
          <w:numId w:val="8"/>
        </w:numPr>
        <w:bidi w:val="0"/>
        <w:jc w:val="center"/>
        <w:rPr>
          <w:rFonts w:ascii="Times New Roman" w:hAnsi="Times New Roman"/>
          <w:b w:val="false"/>
          <w:b w:val="false"/>
          <w:bCs w:val="false"/>
          <w:color w:val="auto"/>
          <w:sz w:val="24"/>
          <w:szCs w:val="24"/>
        </w:rPr>
      </w:pPr>
      <w:r>
        <w:rPr>
          <w:b w:val="false"/>
          <w:bCs w:val="false"/>
          <w:color w:val="auto"/>
          <w:sz w:val="24"/>
          <w:szCs w:val="24"/>
        </w:rPr>
      </w:r>
    </w:p>
    <w:p>
      <w:pPr>
        <w:pStyle w:val="ListParagraph"/>
        <w:numPr>
          <w:ilvl w:val="0"/>
          <w:numId w:val="8"/>
        </w:numPr>
        <w:bidi w:val="0"/>
        <w:jc w:val="center"/>
        <w:rPr>
          <w:rFonts w:ascii="Times New Roman" w:hAnsi="Times New Roman"/>
          <w:sz w:val="24"/>
          <w:szCs w:val="24"/>
        </w:rPr>
      </w:pPr>
      <w:r>
        <w:rPr>
          <w:b w:val="false"/>
          <w:bCs w:val="false"/>
          <w:color w:val="auto"/>
          <w:sz w:val="24"/>
          <w:szCs w:val="24"/>
        </w:rPr>
        <w:t>§ 53</w:t>
      </w:r>
    </w:p>
    <w:p>
      <w:pPr>
        <w:pStyle w:val="Nagwek3"/>
        <w:numPr>
          <w:ilvl w:val="2"/>
          <w:numId w:val="2"/>
        </w:numPr>
        <w:bidi w:val="0"/>
        <w:rPr/>
      </w:pPr>
      <w:bookmarkStart w:id="54" w:name="__RefHeading___Toc16666_3629072499111"/>
      <w:bookmarkEnd w:id="54"/>
      <w:r>
        <w:rPr/>
        <w:t>Zajęcia praktyczne w pracowniach szkolnych</w:t>
      </w:r>
    </w:p>
    <w:p>
      <w:pPr>
        <w:pStyle w:val="Normal"/>
        <w:numPr>
          <w:ilvl w:val="1"/>
          <w:numId w:val="60"/>
        </w:numPr>
        <w:bidi w:val="0"/>
        <w:jc w:val="both"/>
        <w:rPr>
          <w:rFonts w:eastAsia="Times New Roman"/>
        </w:rPr>
      </w:pPr>
      <w:r>
        <w:rPr>
          <w:rFonts w:eastAsia="Times New Roman"/>
        </w:rPr>
        <w:t>Pracownie szkolne usytuowane są w budynku stanowiącym integralną część siedziby Zespołu</w:t>
      </w:r>
    </w:p>
    <w:p>
      <w:pPr>
        <w:pStyle w:val="Normal"/>
        <w:numPr>
          <w:ilvl w:val="1"/>
          <w:numId w:val="60"/>
        </w:numPr>
        <w:bidi w:val="0"/>
        <w:jc w:val="both"/>
        <w:rPr>
          <w:rFonts w:eastAsia="Times New Roman"/>
        </w:rPr>
      </w:pPr>
      <w:r>
        <w:rPr>
          <w:rFonts w:eastAsia="Times New Roman"/>
        </w:rPr>
        <w:t>Nadzór nad Pracowniami szkolnymi w tym nadzór nad organizacją zajęć praktycznych sprawuje dyrektor szkoły</w:t>
      </w:r>
    </w:p>
    <w:p>
      <w:pPr>
        <w:pStyle w:val="Normal"/>
        <w:numPr>
          <w:ilvl w:val="1"/>
          <w:numId w:val="60"/>
        </w:numPr>
        <w:bidi w:val="0"/>
        <w:jc w:val="both"/>
        <w:rPr>
          <w:rFonts w:eastAsia="Times New Roman"/>
        </w:rPr>
      </w:pPr>
      <w:r>
        <w:rPr>
          <w:rFonts w:eastAsia="Times New Roman"/>
        </w:rPr>
        <w:t>Godzina lekcyjna zajęć praktycznych trwa 45 min.</w:t>
      </w:r>
    </w:p>
    <w:p>
      <w:pPr>
        <w:pStyle w:val="Normal"/>
        <w:numPr>
          <w:ilvl w:val="1"/>
          <w:numId w:val="60"/>
        </w:numPr>
        <w:bidi w:val="0"/>
        <w:jc w:val="both"/>
        <w:rPr>
          <w:rFonts w:eastAsia="Times New Roman"/>
        </w:rPr>
      </w:pPr>
      <w:r>
        <w:rPr>
          <w:rFonts w:eastAsia="Times New Roman"/>
        </w:rPr>
        <w:t>Zajęcia praktyczne w Pracowniach szkolnych mogą rozpoczynać się od godziny 8.00</w:t>
      </w:r>
    </w:p>
    <w:p>
      <w:pPr>
        <w:pStyle w:val="Normal"/>
        <w:numPr>
          <w:ilvl w:val="1"/>
          <w:numId w:val="60"/>
        </w:numPr>
        <w:bidi w:val="0"/>
        <w:jc w:val="both"/>
        <w:rPr>
          <w:rFonts w:eastAsia="Times New Roman"/>
        </w:rPr>
      </w:pPr>
      <w:r>
        <w:rPr>
          <w:rFonts w:eastAsia="Times New Roman"/>
        </w:rPr>
        <w:t>Przerwy w czasie zajęć praktycznych trwają wg. ustalonego harmonogramu.</w:t>
      </w:r>
    </w:p>
    <w:p>
      <w:pPr>
        <w:pStyle w:val="Normal"/>
        <w:numPr>
          <w:ilvl w:val="1"/>
          <w:numId w:val="60"/>
        </w:numPr>
        <w:bidi w:val="0"/>
        <w:jc w:val="both"/>
        <w:rPr>
          <w:rFonts w:eastAsia="Times New Roman"/>
        </w:rPr>
      </w:pPr>
      <w:r>
        <w:rPr>
          <w:rFonts w:eastAsia="Times New Roman"/>
        </w:rPr>
        <w:t>Nauka w Pracowniach szkolnych realizowana jest z zachowaniem wszystkich zasad bezpieczeństwa i higieny pracy.</w:t>
      </w:r>
    </w:p>
    <w:p>
      <w:pPr>
        <w:pStyle w:val="Normal"/>
        <w:numPr>
          <w:ilvl w:val="1"/>
          <w:numId w:val="60"/>
        </w:numPr>
        <w:bidi w:val="0"/>
        <w:jc w:val="both"/>
        <w:rPr>
          <w:rFonts w:eastAsia="Times New Roman"/>
        </w:rPr>
      </w:pPr>
      <w:r>
        <w:rPr>
          <w:rFonts w:eastAsia="Times New Roman"/>
        </w:rPr>
        <w:t>Opiekę i nadzór nad uczniami podczas zajęć sprawuje nauczyciel.</w:t>
      </w:r>
    </w:p>
    <w:p>
      <w:pPr>
        <w:pStyle w:val="Normal"/>
        <w:numPr>
          <w:ilvl w:val="1"/>
          <w:numId w:val="60"/>
        </w:numPr>
        <w:bidi w:val="0"/>
        <w:jc w:val="both"/>
        <w:rPr>
          <w:rFonts w:eastAsia="Times New Roman"/>
        </w:rPr>
      </w:pPr>
      <w:r>
        <w:rPr>
          <w:rFonts w:eastAsia="Times New Roman"/>
        </w:rPr>
        <w:t>Liczebność grup w poszczególnych zawodach ustala się uwzględniając charakter, specyfikę zajęć, treści programowe, ilość uczniów w klasie, ilość stanowisk na danym dziale i zasady BHP.</w:t>
      </w:r>
    </w:p>
    <w:p>
      <w:pPr>
        <w:pStyle w:val="Normal"/>
        <w:numPr>
          <w:ilvl w:val="1"/>
          <w:numId w:val="60"/>
        </w:numPr>
        <w:bidi w:val="0"/>
        <w:jc w:val="both"/>
        <w:rPr>
          <w:rFonts w:eastAsia="Times New Roman"/>
        </w:rPr>
      </w:pPr>
      <w:r>
        <w:rPr>
          <w:rFonts w:eastAsia="Times New Roman"/>
        </w:rPr>
        <w:t>Podziału uczniów na grupy dokonuje Dyrektor szkoły.</w:t>
      </w:r>
    </w:p>
    <w:p>
      <w:pPr>
        <w:pStyle w:val="ListParagraph"/>
        <w:numPr>
          <w:ilvl w:val="0"/>
          <w:numId w:val="8"/>
        </w:numPr>
        <w:bidi w:val="0"/>
        <w:jc w:val="center"/>
        <w:rPr>
          <w:rFonts w:ascii="Times New Roman" w:hAnsi="Times New Roman"/>
          <w:b w:val="false"/>
          <w:b w:val="false"/>
          <w:bCs w:val="false"/>
          <w:color w:val="auto"/>
          <w:sz w:val="24"/>
          <w:szCs w:val="24"/>
        </w:rPr>
      </w:pPr>
      <w:r>
        <w:rPr>
          <w:b w:val="false"/>
          <w:bCs w:val="false"/>
          <w:color w:val="auto"/>
          <w:sz w:val="24"/>
          <w:szCs w:val="24"/>
        </w:rPr>
      </w:r>
    </w:p>
    <w:p>
      <w:pPr>
        <w:pStyle w:val="ListParagraph"/>
        <w:numPr>
          <w:ilvl w:val="0"/>
          <w:numId w:val="8"/>
        </w:numPr>
        <w:bidi w:val="0"/>
        <w:jc w:val="center"/>
        <w:rPr>
          <w:rFonts w:ascii="Times New Roman" w:hAnsi="Times New Roman"/>
          <w:sz w:val="24"/>
          <w:szCs w:val="24"/>
        </w:rPr>
      </w:pPr>
      <w:r>
        <w:rPr>
          <w:b w:val="false"/>
          <w:bCs w:val="false"/>
          <w:color w:val="auto"/>
          <w:sz w:val="24"/>
          <w:szCs w:val="24"/>
        </w:rPr>
        <w:t>§ 54</w:t>
      </w:r>
    </w:p>
    <w:p>
      <w:pPr>
        <w:pStyle w:val="Nagwek3"/>
        <w:numPr>
          <w:ilvl w:val="2"/>
          <w:numId w:val="2"/>
        </w:numPr>
        <w:bidi w:val="0"/>
        <w:rPr/>
      </w:pPr>
      <w:bookmarkStart w:id="55" w:name="__RefHeading___Toc16666_3629072499121"/>
      <w:bookmarkEnd w:id="55"/>
      <w:r>
        <w:rPr/>
        <w:t>Ocenianie</w:t>
      </w:r>
    </w:p>
    <w:p>
      <w:pPr>
        <w:pStyle w:val="Normal"/>
        <w:numPr>
          <w:ilvl w:val="1"/>
          <w:numId w:val="61"/>
        </w:numPr>
        <w:bidi w:val="0"/>
        <w:jc w:val="both"/>
        <w:rPr>
          <w:rFonts w:eastAsia="Times New Roman"/>
        </w:rPr>
      </w:pPr>
      <w:r>
        <w:rPr>
          <w:rFonts w:eastAsia="Times New Roman"/>
        </w:rPr>
        <w:t>Ustalanie ocen z zajęć praktycznych, odbywa się w oparciu o zasady określone w rozdziale WZO oraz opracowane przez nauczycieli zawodu Wewnątrzszkolne Oceniania (WO).</w:t>
      </w:r>
    </w:p>
    <w:p>
      <w:pPr>
        <w:pStyle w:val="Normal"/>
        <w:numPr>
          <w:ilvl w:val="1"/>
          <w:numId w:val="61"/>
        </w:numPr>
        <w:bidi w:val="0"/>
        <w:jc w:val="both"/>
        <w:rPr>
          <w:rFonts w:eastAsia="Times New Roman"/>
        </w:rPr>
      </w:pPr>
      <w:r>
        <w:rPr>
          <w:rFonts w:eastAsia="Times New Roman"/>
        </w:rPr>
        <w:t>Nauczyciele prowadzący zajęcia praktyczne, zapoznają uczniów z organizacją pracy, regulaminem pracowni, zwłaszcza w zakresie przestrzegania porządku i dyscypliny</w:t>
        <w:br/>
        <w:t>na danym stanowisku oraz z przepisami i zasadami bezpieczeństwa i higieny pracy oraz przeciwpożarowymi.</w:t>
      </w:r>
    </w:p>
    <w:p>
      <w:pPr>
        <w:pStyle w:val="Normal"/>
        <w:numPr>
          <w:ilvl w:val="1"/>
          <w:numId w:val="61"/>
        </w:numPr>
        <w:bidi w:val="0"/>
        <w:jc w:val="both"/>
        <w:rPr>
          <w:rFonts w:eastAsia="Times New Roman"/>
        </w:rPr>
      </w:pPr>
      <w:r>
        <w:rPr>
          <w:rFonts w:eastAsia="Times New Roman"/>
        </w:rPr>
        <w:t>Nauczyciele prowadzący zajęcia egzekwują bezpośrednio od uczniów przestrzeganie regulaminów obowiązujących w pracowniach.</w:t>
      </w:r>
    </w:p>
    <w:p>
      <w:pPr>
        <w:pStyle w:val="Normal"/>
        <w:numPr>
          <w:ilvl w:val="1"/>
          <w:numId w:val="61"/>
        </w:numPr>
        <w:bidi w:val="0"/>
        <w:jc w:val="both"/>
        <w:rPr>
          <w:rFonts w:eastAsia="Times New Roman"/>
        </w:rPr>
      </w:pPr>
      <w:r>
        <w:rPr>
          <w:rFonts w:eastAsia="Times New Roman"/>
        </w:rPr>
        <w:t>Nauczyciele współpracują bezpośrednio z wicedyrektorem, któremu powierzono realizacje zadań z zakresu kształcenia zawodowego, wykonują jego zalecenia i wnioski.</w:t>
      </w:r>
    </w:p>
    <w:p>
      <w:pPr>
        <w:pStyle w:val="Normal"/>
        <w:numPr>
          <w:ilvl w:val="1"/>
          <w:numId w:val="61"/>
        </w:numPr>
        <w:bidi w:val="0"/>
        <w:jc w:val="both"/>
        <w:rPr>
          <w:rFonts w:eastAsia="Times New Roman"/>
        </w:rPr>
      </w:pPr>
      <w:r>
        <w:rPr>
          <w:rFonts w:eastAsia="Times New Roman"/>
        </w:rPr>
        <w:t>Uczeń zobowiązany jest przestrzegać zapisów regulaminów poszczególnych pracowni, stosować się do zasad organizacji pracy i zasad BHP a w szczególności:</w:t>
      </w:r>
    </w:p>
    <w:p>
      <w:pPr>
        <w:pStyle w:val="Normal"/>
        <w:numPr>
          <w:ilvl w:val="2"/>
          <w:numId w:val="61"/>
        </w:numPr>
        <w:bidi w:val="0"/>
        <w:jc w:val="both"/>
        <w:rPr>
          <w:rFonts w:eastAsia="Times New Roman"/>
        </w:rPr>
      </w:pPr>
      <w:r>
        <w:rPr>
          <w:rFonts w:eastAsia="Times New Roman"/>
        </w:rPr>
        <w:t>stosować środki ochrony indywidualnej, jeśli wymaga tego bezpieczeństwo wykonywanych prac czy czynności;</w:t>
      </w:r>
    </w:p>
    <w:p>
      <w:pPr>
        <w:pStyle w:val="Normal"/>
        <w:numPr>
          <w:ilvl w:val="2"/>
          <w:numId w:val="61"/>
        </w:numPr>
        <w:bidi w:val="0"/>
        <w:jc w:val="both"/>
        <w:rPr>
          <w:rFonts w:eastAsia="Times New Roman"/>
        </w:rPr>
      </w:pPr>
      <w:r>
        <w:rPr>
          <w:rFonts w:eastAsia="Times New Roman"/>
        </w:rPr>
        <w:t>wykorzystywać maszyny, narzędzia i inne materiały stanowiące wyposażenie pracowni zgodnie z ich przeznaczeniem jedynie za zgodą nauczyciela;</w:t>
      </w:r>
    </w:p>
    <w:p>
      <w:pPr>
        <w:pStyle w:val="Normal"/>
        <w:numPr>
          <w:ilvl w:val="2"/>
          <w:numId w:val="61"/>
        </w:numPr>
        <w:bidi w:val="0"/>
        <w:jc w:val="both"/>
        <w:rPr>
          <w:rFonts w:eastAsia="Times New Roman"/>
        </w:rPr>
      </w:pPr>
      <w:r>
        <w:rPr>
          <w:rFonts w:eastAsia="Times New Roman"/>
        </w:rPr>
        <w:t>zapoznać się dokładnie z instrukcją BHP oraz stosować w praktyce zawarte w niej wytyczne;</w:t>
      </w:r>
    </w:p>
    <w:p>
      <w:pPr>
        <w:pStyle w:val="Normal"/>
        <w:numPr>
          <w:ilvl w:val="2"/>
          <w:numId w:val="61"/>
        </w:numPr>
        <w:bidi w:val="0"/>
        <w:jc w:val="both"/>
        <w:rPr>
          <w:rFonts w:eastAsia="Times New Roman"/>
        </w:rPr>
      </w:pPr>
      <w:r>
        <w:rPr>
          <w:rFonts w:eastAsia="Times New Roman"/>
        </w:rPr>
        <w:t>swoim zachowaniem nie stwarzać zagrożenia dla siebie i innych;</w:t>
      </w:r>
    </w:p>
    <w:p>
      <w:pPr>
        <w:pStyle w:val="Normal"/>
        <w:numPr>
          <w:ilvl w:val="2"/>
          <w:numId w:val="61"/>
        </w:numPr>
        <w:bidi w:val="0"/>
        <w:jc w:val="both"/>
        <w:rPr>
          <w:rFonts w:eastAsia="Times New Roman"/>
        </w:rPr>
      </w:pPr>
      <w:r>
        <w:rPr>
          <w:rFonts w:eastAsia="Times New Roman"/>
        </w:rPr>
        <w:t>znać i przestrzegać przepisy bezpieczeństwa pracy obowiązujące na danym stanowisku roboczym oraz przy wykonywaniu pracy;</w:t>
      </w:r>
    </w:p>
    <w:p>
      <w:pPr>
        <w:pStyle w:val="Normal"/>
        <w:numPr>
          <w:ilvl w:val="2"/>
          <w:numId w:val="61"/>
        </w:numPr>
        <w:bidi w:val="0"/>
        <w:jc w:val="both"/>
        <w:rPr>
          <w:rFonts w:eastAsia="Times New Roman"/>
        </w:rPr>
      </w:pPr>
      <w:r>
        <w:rPr>
          <w:rFonts w:eastAsia="Times New Roman"/>
        </w:rPr>
        <w:t>przed rozpoczęciem pracy sprawdzić swoje stanowisko pracy, upewnić się czy przy pracy nie zagraża niebezpieczeństwo, ewentualne braki natychmiast zgłosić nauczycielowi;</w:t>
      </w:r>
    </w:p>
    <w:p>
      <w:pPr>
        <w:pStyle w:val="Normal"/>
        <w:numPr>
          <w:ilvl w:val="2"/>
          <w:numId w:val="61"/>
        </w:numPr>
        <w:bidi w:val="0"/>
        <w:jc w:val="both"/>
        <w:rPr>
          <w:rFonts w:eastAsia="Times New Roman"/>
        </w:rPr>
      </w:pPr>
      <w:r>
        <w:rPr>
          <w:rFonts w:eastAsia="Times New Roman"/>
        </w:rPr>
        <w:t>bacznie zwracać uwagę na wszelkie znaki ostrzegawcze, tablice, plakaty i ściśle stosować się do ich wskazań;</w:t>
      </w:r>
    </w:p>
    <w:p>
      <w:pPr>
        <w:pStyle w:val="Normal"/>
        <w:numPr>
          <w:ilvl w:val="2"/>
          <w:numId w:val="61"/>
        </w:numPr>
        <w:bidi w:val="0"/>
        <w:jc w:val="both"/>
        <w:rPr>
          <w:rFonts w:eastAsia="Times New Roman"/>
        </w:rPr>
      </w:pPr>
      <w:r>
        <w:rPr>
          <w:rFonts w:eastAsia="Times New Roman"/>
        </w:rPr>
        <w:t>przejścia w pracowniach i na stanowiskach pracy utrzymywać w należytym porządku i bezpiecznym stanie;</w:t>
      </w:r>
    </w:p>
    <w:p>
      <w:pPr>
        <w:pStyle w:val="Normal"/>
        <w:numPr>
          <w:ilvl w:val="2"/>
          <w:numId w:val="61"/>
        </w:numPr>
        <w:bidi w:val="0"/>
        <w:jc w:val="both"/>
        <w:rPr>
          <w:rFonts w:eastAsia="Times New Roman"/>
        </w:rPr>
      </w:pPr>
      <w:r>
        <w:rPr>
          <w:rFonts w:eastAsia="Times New Roman"/>
        </w:rPr>
        <w:t>w razie wypadku natychmiast powiadomić nauczyciela zawodu lub dyrektora Zespołu.</w:t>
      </w:r>
    </w:p>
    <w:p>
      <w:pPr>
        <w:pStyle w:val="Normal"/>
        <w:numPr>
          <w:ilvl w:val="1"/>
          <w:numId w:val="61"/>
        </w:numPr>
        <w:bidi w:val="0"/>
        <w:jc w:val="both"/>
        <w:rPr>
          <w:rFonts w:eastAsia="Times New Roman"/>
        </w:rPr>
      </w:pPr>
      <w:r>
        <w:rPr>
          <w:rFonts w:eastAsia="Times New Roman"/>
        </w:rPr>
        <w:t>Uczniowi zakazuje się w szczególności:</w:t>
      </w:r>
    </w:p>
    <w:p>
      <w:pPr>
        <w:pStyle w:val="Normal"/>
        <w:numPr>
          <w:ilvl w:val="2"/>
          <w:numId w:val="61"/>
        </w:numPr>
        <w:bidi w:val="0"/>
        <w:jc w:val="both"/>
        <w:rPr>
          <w:rFonts w:eastAsia="Times New Roman"/>
        </w:rPr>
      </w:pPr>
      <w:r>
        <w:rPr>
          <w:rFonts w:eastAsia="Times New Roman"/>
        </w:rPr>
        <w:t>podczas zajęć praktycznych bez wiedzy nauczyciela odchodzić od wyznaczonego stanowiska pracy oraz wychodzić z pracowni;</w:t>
      </w:r>
    </w:p>
    <w:p>
      <w:pPr>
        <w:pStyle w:val="Normal"/>
        <w:numPr>
          <w:ilvl w:val="2"/>
          <w:numId w:val="61"/>
        </w:numPr>
        <w:bidi w:val="0"/>
        <w:jc w:val="both"/>
        <w:rPr>
          <w:rFonts w:eastAsia="Times New Roman"/>
        </w:rPr>
      </w:pPr>
      <w:r>
        <w:rPr>
          <w:rFonts w:eastAsia="Times New Roman"/>
        </w:rPr>
        <w:t>bez wiedzy nauczyciela wykonywać napraw maszyn, instalacji elektrycznej i innych urządzeń;</w:t>
      </w:r>
    </w:p>
    <w:p>
      <w:pPr>
        <w:pStyle w:val="Normal"/>
        <w:numPr>
          <w:ilvl w:val="2"/>
          <w:numId w:val="61"/>
        </w:numPr>
        <w:bidi w:val="0"/>
        <w:jc w:val="both"/>
        <w:rPr>
          <w:rFonts w:eastAsia="Times New Roman"/>
        </w:rPr>
      </w:pPr>
      <w:r>
        <w:rPr>
          <w:rFonts w:eastAsia="Times New Roman"/>
        </w:rPr>
        <w:t>bez wiedzy nauczyciela wykonywać jakichkolwiek prac czy czynności;</w:t>
      </w:r>
    </w:p>
    <w:p>
      <w:pPr>
        <w:pStyle w:val="Normal"/>
        <w:numPr>
          <w:ilvl w:val="1"/>
          <w:numId w:val="61"/>
        </w:numPr>
        <w:bidi w:val="0"/>
        <w:jc w:val="both"/>
        <w:rPr>
          <w:rFonts w:eastAsia="Times New Roman"/>
        </w:rPr>
      </w:pPr>
      <w:r>
        <w:rPr>
          <w:rFonts w:eastAsia="Times New Roman"/>
        </w:rPr>
        <w:t>Za niewłaściwe zachowanie się ucznia podczas zajęć praktycznych stosuje się wobec niego kary zgodnie ze statutem szkoły.</w:t>
      </w:r>
    </w:p>
    <w:p>
      <w:pPr>
        <w:pStyle w:val="Normal"/>
        <w:numPr>
          <w:ilvl w:val="1"/>
          <w:numId w:val="61"/>
        </w:numPr>
        <w:bidi w:val="0"/>
        <w:jc w:val="both"/>
        <w:rPr>
          <w:rFonts w:eastAsia="Times New Roman"/>
        </w:rPr>
      </w:pPr>
      <w:r>
        <w:rPr>
          <w:rFonts w:eastAsia="Times New Roman"/>
        </w:rPr>
        <w:t>Szkody wyrządzone z winy ucznia w majątku stanowiącym własność szkoły pokrywa uczeń lub jego rodzice.</w:t>
      </w:r>
    </w:p>
    <w:p>
      <w:pPr>
        <w:pStyle w:val="ListParagraph"/>
        <w:numPr>
          <w:ilvl w:val="0"/>
          <w:numId w:val="8"/>
        </w:numPr>
        <w:bidi w:val="0"/>
        <w:jc w:val="center"/>
        <w:rPr>
          <w:rFonts w:ascii="Times New Roman" w:hAnsi="Times New Roman"/>
          <w:b w:val="false"/>
          <w:b w:val="false"/>
          <w:bCs w:val="false"/>
          <w:color w:val="auto"/>
          <w:sz w:val="24"/>
          <w:szCs w:val="24"/>
        </w:rPr>
      </w:pPr>
      <w:r>
        <w:rPr>
          <w:b w:val="false"/>
          <w:bCs w:val="false"/>
          <w:color w:val="auto"/>
          <w:sz w:val="24"/>
          <w:szCs w:val="24"/>
        </w:rPr>
      </w:r>
    </w:p>
    <w:p>
      <w:pPr>
        <w:pStyle w:val="ListParagraph"/>
        <w:numPr>
          <w:ilvl w:val="0"/>
          <w:numId w:val="8"/>
        </w:numPr>
        <w:bidi w:val="0"/>
        <w:jc w:val="center"/>
        <w:rPr>
          <w:rFonts w:ascii="Times New Roman" w:hAnsi="Times New Roman"/>
          <w:sz w:val="24"/>
          <w:szCs w:val="24"/>
        </w:rPr>
      </w:pPr>
      <w:r>
        <w:rPr>
          <w:b w:val="false"/>
          <w:bCs w:val="false"/>
          <w:color w:val="auto"/>
          <w:sz w:val="24"/>
          <w:szCs w:val="24"/>
        </w:rPr>
        <w:t>§ 55</w:t>
      </w:r>
    </w:p>
    <w:p>
      <w:pPr>
        <w:pStyle w:val="Nagwek3"/>
        <w:numPr>
          <w:ilvl w:val="2"/>
          <w:numId w:val="2"/>
        </w:numPr>
        <w:bidi w:val="0"/>
        <w:rPr/>
      </w:pPr>
      <w:bookmarkStart w:id="56" w:name="__RefHeading___Toc16666_3629072499131"/>
      <w:bookmarkEnd w:id="56"/>
      <w:r>
        <w:rPr/>
        <w:t>Praktyki zawodowe</w:t>
      </w:r>
    </w:p>
    <w:p>
      <w:pPr>
        <w:pStyle w:val="Normal"/>
        <w:numPr>
          <w:ilvl w:val="1"/>
          <w:numId w:val="62"/>
        </w:numPr>
        <w:bidi w:val="0"/>
        <w:jc w:val="both"/>
        <w:rPr>
          <w:rFonts w:eastAsia="Times New Roman"/>
        </w:rPr>
      </w:pPr>
      <w:r>
        <w:rPr>
          <w:rFonts w:eastAsia="Times New Roman"/>
        </w:rPr>
        <w:t>Praktyki zawodowe dla uczniów Technikum odbywają się u pracodawców branżowych</w:t>
        <w:br/>
        <w:t>w oparciu o odrębne umowy.</w:t>
      </w:r>
    </w:p>
    <w:p>
      <w:pPr>
        <w:pStyle w:val="Normal"/>
        <w:numPr>
          <w:ilvl w:val="1"/>
          <w:numId w:val="62"/>
        </w:numPr>
        <w:bidi w:val="0"/>
        <w:jc w:val="both"/>
        <w:rPr>
          <w:rFonts w:eastAsia="Times New Roman"/>
        </w:rPr>
      </w:pPr>
      <w:r>
        <w:rPr>
          <w:rFonts w:eastAsia="Times New Roman"/>
        </w:rPr>
        <w:t>Umowę o odbycie praktyki zawodowej organizowanej poza Szkołą zawiera Dyrektor szkoły z podmiotem przyjmującym ucznia na praktykę zawodową.</w:t>
      </w:r>
    </w:p>
    <w:p>
      <w:pPr>
        <w:pStyle w:val="Normal"/>
        <w:numPr>
          <w:ilvl w:val="1"/>
          <w:numId w:val="62"/>
        </w:numPr>
        <w:bidi w:val="0"/>
        <w:jc w:val="both"/>
        <w:rPr>
          <w:rFonts w:eastAsia="Times New Roman"/>
        </w:rPr>
      </w:pPr>
      <w:r>
        <w:rPr>
          <w:rFonts w:eastAsia="Times New Roman"/>
        </w:rPr>
        <w:t>Umowę zawiera się w terminie umożliwiającym realizację programu praktyk.</w:t>
      </w:r>
    </w:p>
    <w:p>
      <w:pPr>
        <w:pStyle w:val="Normal"/>
        <w:numPr>
          <w:ilvl w:val="1"/>
          <w:numId w:val="62"/>
        </w:numPr>
        <w:bidi w:val="0"/>
        <w:jc w:val="both"/>
        <w:rPr>
          <w:rFonts w:eastAsia="Times New Roman"/>
        </w:rPr>
      </w:pPr>
      <w:r>
        <w:rPr>
          <w:rFonts w:eastAsia="Times New Roman"/>
        </w:rPr>
        <w:t>Zawarta umowa określa:</w:t>
      </w:r>
    </w:p>
    <w:p>
      <w:pPr>
        <w:pStyle w:val="Normal"/>
        <w:numPr>
          <w:ilvl w:val="2"/>
          <w:numId w:val="62"/>
        </w:numPr>
        <w:bidi w:val="0"/>
        <w:jc w:val="both"/>
        <w:rPr>
          <w:rFonts w:eastAsia="Times New Roman"/>
        </w:rPr>
      </w:pPr>
      <w:r>
        <w:rPr>
          <w:rFonts w:eastAsia="Times New Roman"/>
        </w:rPr>
        <w:t>nazwę i adres podmiotu przyjmującego uczniów;</w:t>
      </w:r>
    </w:p>
    <w:p>
      <w:pPr>
        <w:pStyle w:val="Normal"/>
        <w:numPr>
          <w:ilvl w:val="2"/>
          <w:numId w:val="62"/>
        </w:numPr>
        <w:bidi w:val="0"/>
        <w:jc w:val="both"/>
        <w:rPr>
          <w:rFonts w:eastAsia="Times New Roman"/>
        </w:rPr>
      </w:pPr>
      <w:r>
        <w:rPr>
          <w:rFonts w:eastAsia="Times New Roman"/>
        </w:rPr>
        <w:t>nazwę i adres szkoły;</w:t>
      </w:r>
    </w:p>
    <w:p>
      <w:pPr>
        <w:pStyle w:val="Normal"/>
        <w:numPr>
          <w:ilvl w:val="2"/>
          <w:numId w:val="62"/>
        </w:numPr>
        <w:bidi w:val="0"/>
        <w:jc w:val="both"/>
        <w:rPr>
          <w:rFonts w:eastAsia="Times New Roman"/>
        </w:rPr>
      </w:pPr>
      <w:r>
        <w:rPr>
          <w:rFonts w:eastAsia="Times New Roman"/>
        </w:rPr>
        <w:t>zawód, w którym prowadzona będzie praktyczna nauka zawodu;</w:t>
      </w:r>
    </w:p>
    <w:p>
      <w:pPr>
        <w:pStyle w:val="Normal"/>
        <w:numPr>
          <w:ilvl w:val="2"/>
          <w:numId w:val="62"/>
        </w:numPr>
        <w:bidi w:val="0"/>
        <w:jc w:val="both"/>
        <w:rPr>
          <w:rFonts w:eastAsia="Times New Roman"/>
        </w:rPr>
      </w:pPr>
      <w:r>
        <w:rPr>
          <w:rFonts w:eastAsia="Times New Roman"/>
        </w:rPr>
        <w:t>nazwę i numer realizowanego programu nauczania dla danego zawodu oraz program praktyk;</w:t>
      </w:r>
    </w:p>
    <w:p>
      <w:pPr>
        <w:pStyle w:val="Normal"/>
        <w:numPr>
          <w:ilvl w:val="2"/>
          <w:numId w:val="62"/>
        </w:numPr>
        <w:bidi w:val="0"/>
        <w:jc w:val="both"/>
        <w:rPr>
          <w:rFonts w:eastAsia="Times New Roman"/>
        </w:rPr>
      </w:pPr>
      <w:r>
        <w:rPr>
          <w:rFonts w:eastAsia="Times New Roman"/>
        </w:rPr>
        <w:t>imiona i nazwiska uczniów odbywających praktyczną naukę zawodu;</w:t>
      </w:r>
    </w:p>
    <w:p>
      <w:pPr>
        <w:pStyle w:val="Normal"/>
        <w:numPr>
          <w:ilvl w:val="2"/>
          <w:numId w:val="62"/>
        </w:numPr>
        <w:bidi w:val="0"/>
        <w:jc w:val="both"/>
        <w:rPr>
          <w:rFonts w:eastAsia="Times New Roman"/>
        </w:rPr>
      </w:pPr>
      <w:r>
        <w:rPr>
          <w:rFonts w:eastAsia="Times New Roman"/>
        </w:rPr>
        <w:t>formę praktycznej nauki zawodu;</w:t>
      </w:r>
    </w:p>
    <w:p>
      <w:pPr>
        <w:pStyle w:val="Normal"/>
        <w:numPr>
          <w:ilvl w:val="2"/>
          <w:numId w:val="62"/>
        </w:numPr>
        <w:bidi w:val="0"/>
        <w:jc w:val="both"/>
        <w:rPr>
          <w:rFonts w:eastAsia="Times New Roman"/>
        </w:rPr>
      </w:pPr>
      <w:r>
        <w:rPr>
          <w:rFonts w:eastAsia="Times New Roman"/>
        </w:rPr>
        <w:t>termin rozpoczęcia i zakończenia praktycznej nauki zawodu;</w:t>
      </w:r>
    </w:p>
    <w:p>
      <w:pPr>
        <w:pStyle w:val="Normal"/>
        <w:numPr>
          <w:ilvl w:val="2"/>
          <w:numId w:val="62"/>
        </w:numPr>
        <w:bidi w:val="0"/>
        <w:jc w:val="both"/>
        <w:rPr/>
      </w:pPr>
      <w:r>
        <w:rPr>
          <w:rFonts w:eastAsia="Times New Roman"/>
        </w:rPr>
        <w:t>prawa i obowiązki stron zawierającyc</w:t>
      </w:r>
      <w:r>
        <w:rPr/>
        <w:t>h umowę.</w:t>
      </w:r>
    </w:p>
    <w:p>
      <w:pPr>
        <w:pStyle w:val="Normal"/>
        <w:numPr>
          <w:ilvl w:val="1"/>
          <w:numId w:val="62"/>
        </w:numPr>
        <w:bidi w:val="0"/>
        <w:jc w:val="both"/>
        <w:rPr>
          <w:rFonts w:eastAsia="Times New Roman"/>
        </w:rPr>
      </w:pPr>
      <w:r>
        <w:rPr>
          <w:rFonts w:eastAsia="Times New Roman"/>
        </w:rPr>
        <w:t>Do umowy dołącza się program praktyk dla danego zawodu, opracowany w oparciu o program nauczania dopuszczony do użytku w danej szkole przez dyrektora Szkoły.</w:t>
      </w:r>
    </w:p>
    <w:p>
      <w:pPr>
        <w:pStyle w:val="Normal"/>
        <w:numPr>
          <w:ilvl w:val="1"/>
          <w:numId w:val="62"/>
        </w:numPr>
        <w:bidi w:val="0"/>
        <w:jc w:val="both"/>
        <w:rPr>
          <w:rFonts w:eastAsia="Times New Roman"/>
        </w:rPr>
      </w:pPr>
      <w:r>
        <w:rPr>
          <w:rFonts w:eastAsia="Times New Roman"/>
        </w:rPr>
        <w:t>6. Szkoła kierująca uczniów na praktyki zawodowe:</w:t>
      </w:r>
    </w:p>
    <w:p>
      <w:pPr>
        <w:pStyle w:val="Normal"/>
        <w:numPr>
          <w:ilvl w:val="2"/>
          <w:numId w:val="62"/>
        </w:numPr>
        <w:bidi w:val="0"/>
        <w:jc w:val="both"/>
        <w:rPr>
          <w:rFonts w:eastAsia="Times New Roman"/>
        </w:rPr>
      </w:pPr>
      <w:r>
        <w:rPr>
          <w:rFonts w:eastAsia="Times New Roman"/>
        </w:rPr>
        <w:t>nadzoruje realizację programu praktycznej nauki zawodu poprzez kierownika ds. praktycznej nauki zawodu;</w:t>
      </w:r>
    </w:p>
    <w:p>
      <w:pPr>
        <w:pStyle w:val="Normal"/>
        <w:numPr>
          <w:ilvl w:val="2"/>
          <w:numId w:val="62"/>
        </w:numPr>
        <w:bidi w:val="0"/>
        <w:jc w:val="both"/>
        <w:rPr>
          <w:rFonts w:eastAsia="Times New Roman"/>
        </w:rPr>
      </w:pPr>
      <w:r>
        <w:rPr>
          <w:rFonts w:eastAsia="Times New Roman"/>
        </w:rPr>
        <w:t>współpracuje z podmiotem przyjmującym uczniów na praktyczną naukę zawodu;</w:t>
      </w:r>
    </w:p>
    <w:p>
      <w:pPr>
        <w:pStyle w:val="Normal"/>
        <w:numPr>
          <w:ilvl w:val="2"/>
          <w:numId w:val="62"/>
        </w:numPr>
        <w:bidi w:val="0"/>
        <w:jc w:val="both"/>
        <w:rPr>
          <w:rFonts w:eastAsia="Times New Roman"/>
        </w:rPr>
      </w:pPr>
      <w:r>
        <w:rPr>
          <w:rFonts w:eastAsia="Times New Roman"/>
        </w:rPr>
        <w:t>akceptuje wyznaczonych opiekunów praktyk.</w:t>
      </w:r>
    </w:p>
    <w:p>
      <w:pPr>
        <w:pStyle w:val="Normal"/>
        <w:numPr>
          <w:ilvl w:val="1"/>
          <w:numId w:val="62"/>
        </w:numPr>
        <w:bidi w:val="0"/>
        <w:jc w:val="both"/>
        <w:rPr>
          <w:rFonts w:eastAsia="Times New Roman"/>
        </w:rPr>
      </w:pPr>
      <w:r>
        <w:rPr>
          <w:rFonts w:eastAsia="Times New Roman"/>
        </w:rPr>
        <w:t>Podmioty przyjmujące uczniów na praktyki zawodowe :</w:t>
      </w:r>
    </w:p>
    <w:p>
      <w:pPr>
        <w:pStyle w:val="Normal"/>
        <w:numPr>
          <w:ilvl w:val="2"/>
          <w:numId w:val="62"/>
        </w:numPr>
        <w:bidi w:val="0"/>
        <w:jc w:val="both"/>
        <w:rPr>
          <w:rFonts w:eastAsia="Times New Roman"/>
        </w:rPr>
      </w:pPr>
      <w:r>
        <w:rPr>
          <w:rFonts w:eastAsia="Times New Roman"/>
        </w:rPr>
        <w:t>zapewniają niezbędne urządzenia, sprzęt, narzędzia, materiały i dokumentację techniczną;</w:t>
      </w:r>
    </w:p>
    <w:p>
      <w:pPr>
        <w:pStyle w:val="Normal"/>
        <w:numPr>
          <w:ilvl w:val="2"/>
          <w:numId w:val="62"/>
        </w:numPr>
        <w:bidi w:val="0"/>
        <w:jc w:val="both"/>
        <w:rPr>
          <w:rFonts w:eastAsia="Times New Roman"/>
        </w:rPr>
      </w:pPr>
      <w:r>
        <w:rPr>
          <w:rFonts w:eastAsia="Times New Roman"/>
        </w:rPr>
        <w:t>zapewniają pomieszczenia do przechowywania odzieży i obuwia roboczego oraz środków ochrony indywidualnej;</w:t>
      </w:r>
    </w:p>
    <w:p>
      <w:pPr>
        <w:pStyle w:val="Normal"/>
        <w:numPr>
          <w:ilvl w:val="2"/>
          <w:numId w:val="62"/>
        </w:numPr>
        <w:bidi w:val="0"/>
        <w:jc w:val="both"/>
        <w:rPr>
          <w:rFonts w:eastAsia="Times New Roman"/>
        </w:rPr>
      </w:pPr>
      <w:r>
        <w:rPr>
          <w:rFonts w:eastAsia="Times New Roman"/>
        </w:rPr>
        <w:t>zapewniają dostęp do urządzeń higieniczno – sanitarnych oraz pomieszczeń socjalno – bytowych;</w:t>
      </w:r>
    </w:p>
    <w:p>
      <w:pPr>
        <w:pStyle w:val="Normal"/>
        <w:numPr>
          <w:ilvl w:val="2"/>
          <w:numId w:val="62"/>
        </w:numPr>
        <w:bidi w:val="0"/>
        <w:jc w:val="both"/>
        <w:rPr>
          <w:rFonts w:eastAsia="Times New Roman"/>
        </w:rPr>
      </w:pPr>
      <w:r>
        <w:rPr>
          <w:rFonts w:eastAsia="Times New Roman"/>
        </w:rPr>
        <w:t>zapewniają realizację programu praktyk;</w:t>
      </w:r>
    </w:p>
    <w:p>
      <w:pPr>
        <w:pStyle w:val="Normal"/>
        <w:numPr>
          <w:ilvl w:val="2"/>
          <w:numId w:val="62"/>
        </w:numPr>
        <w:bidi w:val="0"/>
        <w:jc w:val="both"/>
        <w:rPr>
          <w:rFonts w:eastAsia="Times New Roman"/>
        </w:rPr>
      </w:pPr>
      <w:r>
        <w:rPr>
          <w:rFonts w:eastAsia="Times New Roman"/>
        </w:rPr>
        <w:t>zapoznają uczniów z organizacją pracy, regulaminem pracy, w szczególności w zakresie przestrzegania porządku i dyscypliny pracy oraz z przepisami i zasadami bezpieczeństwa i higieny pracy i informują o możliwości dobrowolnego ubezpieczenia od następstw nieszczęśliwych wypadków;</w:t>
      </w:r>
    </w:p>
    <w:p>
      <w:pPr>
        <w:pStyle w:val="Normal"/>
        <w:numPr>
          <w:ilvl w:val="2"/>
          <w:numId w:val="62"/>
        </w:numPr>
        <w:bidi w:val="0"/>
        <w:jc w:val="both"/>
        <w:rPr>
          <w:rFonts w:eastAsia="Times New Roman"/>
        </w:rPr>
      </w:pPr>
      <w:r>
        <w:rPr>
          <w:rFonts w:eastAsia="Times New Roman"/>
        </w:rPr>
        <w:t>powiadamiają szkołę o naruszeniu przez ucznia przepisów wewnątrzzakładowych</w:t>
        <w:br/>
        <w:t>lub postanowień umowy.</w:t>
      </w:r>
    </w:p>
    <w:p>
      <w:pPr>
        <w:pStyle w:val="Normal"/>
        <w:numPr>
          <w:ilvl w:val="1"/>
          <w:numId w:val="62"/>
        </w:numPr>
        <w:bidi w:val="0"/>
        <w:jc w:val="both"/>
        <w:rPr>
          <w:rFonts w:eastAsia="Times New Roman"/>
        </w:rPr>
      </w:pPr>
      <w:r>
        <w:rPr>
          <w:rFonts w:eastAsia="Times New Roman"/>
        </w:rPr>
        <w:t>W przypadku naruszenia zasad umowy przez podmiot przyjmujący uczniów na naukę zawodu, naruszenia przepisów w zakresie prawa pracy lub rażących zaniedbań w realizacji programu praktyk szkoła może rozwiązać umowę i przenieść ucznia lub uczniów do innego zakładu pracy.</w:t>
      </w:r>
    </w:p>
    <w:p>
      <w:pPr>
        <w:pStyle w:val="Normal"/>
        <w:numPr>
          <w:ilvl w:val="1"/>
          <w:numId w:val="62"/>
        </w:numPr>
        <w:bidi w:val="0"/>
        <w:jc w:val="both"/>
        <w:rPr>
          <w:rFonts w:eastAsia="Times New Roman"/>
        </w:rPr>
      </w:pPr>
      <w:r>
        <w:rPr>
          <w:rFonts w:eastAsia="Times New Roman"/>
        </w:rPr>
        <w:t>Praktyki zawodowe uczniów mogą być realizowane w czasie całego roku szkolnego,</w:t>
        <w:br/>
        <w:t>w tym również w okresie ferii letnich w szczególnie uzasadnionych przypadkach.</w:t>
      </w:r>
    </w:p>
    <w:p>
      <w:pPr>
        <w:pStyle w:val="Normal"/>
        <w:numPr>
          <w:ilvl w:val="1"/>
          <w:numId w:val="62"/>
        </w:numPr>
        <w:bidi w:val="0"/>
        <w:jc w:val="both"/>
        <w:rPr>
          <w:rFonts w:eastAsia="Times New Roman"/>
        </w:rPr>
      </w:pPr>
      <w:r>
        <w:rPr>
          <w:rFonts w:eastAsia="Times New Roman"/>
        </w:rPr>
        <w:t>W przypadku organizowania praktyk zawodowych w okresie ferii letnich czas trwania zajęć dydaktyczno – wychowawczych dla uczniów odbywających praktyki ulega odpowiedniemu skróceniu.</w:t>
      </w:r>
    </w:p>
    <w:p>
      <w:pPr>
        <w:pStyle w:val="Normal"/>
        <w:numPr>
          <w:ilvl w:val="1"/>
          <w:numId w:val="62"/>
        </w:numPr>
        <w:bidi w:val="0"/>
        <w:jc w:val="both"/>
        <w:rPr>
          <w:rFonts w:eastAsia="Times New Roman"/>
        </w:rPr>
      </w:pPr>
      <w:r>
        <w:rPr>
          <w:rFonts w:eastAsia="Times New Roman"/>
        </w:rPr>
        <w:t>Podstawą zaliczenia praktyk zawodowych jest pozytywna ocena z praktyk , wystawiona przez opiekuna praktyk i wpisana w dzienniczku praktyk, prowadzonego przez ucznia uczestniczącego w praktykach.</w:t>
      </w:r>
    </w:p>
    <w:p>
      <w:pPr>
        <w:pStyle w:val="Normal"/>
        <w:numPr>
          <w:ilvl w:val="1"/>
          <w:numId w:val="62"/>
        </w:numPr>
        <w:bidi w:val="0"/>
        <w:jc w:val="both"/>
        <w:rPr>
          <w:rFonts w:eastAsia="Times New Roman"/>
        </w:rPr>
      </w:pPr>
      <w:r>
        <w:rPr>
          <w:rFonts w:eastAsia="Times New Roman"/>
        </w:rPr>
        <w:t>W wyjątkowych sytuacjach praktyki zawodowe mogą odbywać się w Szkole. Wówczas obowiązki opiekuna pełni nauczyciel wyznaczony przez Dyrektora Szkoły.</w:t>
      </w:r>
    </w:p>
    <w:p>
      <w:pPr>
        <w:pStyle w:val="ListParagraph"/>
        <w:widowControl/>
        <w:numPr>
          <w:ilvl w:val="0"/>
          <w:numId w:val="5"/>
        </w:numPr>
        <w:suppressAutoHyphens w:val="false"/>
        <w:bidi w:val="0"/>
        <w:spacing w:lineRule="auto" w:line="360" w:before="0" w:after="0"/>
        <w:jc w:val="center"/>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ListParagraph"/>
        <w:widowControl/>
        <w:numPr>
          <w:ilvl w:val="0"/>
          <w:numId w:val="5"/>
        </w:numPr>
        <w:suppressAutoHyphens w:val="false"/>
        <w:bidi w:val="0"/>
        <w:spacing w:lineRule="auto" w:line="360" w:before="0" w:after="0"/>
        <w:jc w:val="center"/>
        <w:rPr/>
      </w:pPr>
      <w:bookmarkStart w:id="57" w:name="__DdeLink__5809_3003215013"/>
      <w:r>
        <w:rPr>
          <w:rFonts w:eastAsia="Times New Roman" w:cs="Times New Roman"/>
          <w:b w:val="false"/>
          <w:bCs w:val="false"/>
          <w:color w:val="auto"/>
          <w:sz w:val="24"/>
          <w:szCs w:val="24"/>
        </w:rPr>
        <w:t>§ 5</w:t>
      </w:r>
      <w:bookmarkEnd w:id="57"/>
      <w:r>
        <w:rPr>
          <w:rFonts w:eastAsia="Times New Roman" w:cs="Times New Roman"/>
          <w:b w:val="false"/>
          <w:bCs w:val="false"/>
          <w:color w:val="auto"/>
          <w:sz w:val="24"/>
          <w:szCs w:val="24"/>
        </w:rPr>
        <w:t>6</w:t>
      </w:r>
    </w:p>
    <w:p>
      <w:pPr>
        <w:pStyle w:val="Nagwek3"/>
        <w:numPr>
          <w:ilvl w:val="2"/>
          <w:numId w:val="2"/>
        </w:numPr>
        <w:bidi w:val="0"/>
        <w:rPr/>
      </w:pPr>
      <w:bookmarkStart w:id="58" w:name="__RefHeading___Toc17244_362907249911"/>
      <w:bookmarkEnd w:id="58"/>
      <w:r>
        <w:rPr/>
        <w:t>Biblioteka szkolna</w:t>
      </w:r>
    </w:p>
    <w:p>
      <w:pPr>
        <w:pStyle w:val="Normal"/>
        <w:numPr>
          <w:ilvl w:val="1"/>
          <w:numId w:val="63"/>
        </w:numPr>
        <w:bidi w:val="0"/>
        <w:jc w:val="both"/>
        <w:rPr>
          <w:rFonts w:eastAsia="Times New Roman"/>
        </w:rPr>
      </w:pPr>
      <w:r>
        <w:rPr>
          <w:rFonts w:eastAsia="Times New Roman"/>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pPr>
        <w:pStyle w:val="Normal"/>
        <w:numPr>
          <w:ilvl w:val="1"/>
          <w:numId w:val="63"/>
        </w:numPr>
        <w:bidi w:val="0"/>
        <w:jc w:val="both"/>
        <w:rPr>
          <w:rFonts w:eastAsia="Times New Roman"/>
        </w:rPr>
      </w:pPr>
      <w:r>
        <w:rPr>
          <w:rFonts w:eastAsia="Times New Roman"/>
        </w:rPr>
        <w:t>Lokal biblioteki składa się z dwóch pomieszczeń: wypożyczalni oraz czytelni, która stanowi interdyscyplinarną pracownię szkolną.</w:t>
      </w:r>
    </w:p>
    <w:p>
      <w:pPr>
        <w:pStyle w:val="Normal"/>
        <w:numPr>
          <w:ilvl w:val="1"/>
          <w:numId w:val="63"/>
        </w:numPr>
        <w:bidi w:val="0"/>
        <w:jc w:val="both"/>
        <w:rPr>
          <w:rFonts w:eastAsia="Times New Roman"/>
        </w:rPr>
      </w:pPr>
      <w:r>
        <w:rPr>
          <w:rFonts w:eastAsia="Times New Roman"/>
        </w:rPr>
        <w:t>Biblioteka wyposażona jest w meble i sprzęt, w tym sprzęt komputerowy, pozwalający na realizację zadań statutowych szkoły.</w:t>
      </w:r>
    </w:p>
    <w:p>
      <w:pPr>
        <w:pStyle w:val="Normal"/>
        <w:numPr>
          <w:ilvl w:val="1"/>
          <w:numId w:val="63"/>
        </w:numPr>
        <w:bidi w:val="0"/>
        <w:jc w:val="both"/>
        <w:rPr>
          <w:rFonts w:eastAsia="Times New Roman"/>
          <w:kern w:val="0"/>
        </w:rPr>
      </w:pPr>
      <w:r>
        <w:rPr>
          <w:rFonts w:eastAsia="Times New Roman"/>
          <w:kern w:val="0"/>
        </w:rPr>
        <w:t>Biblioteka gromadzi następujące zbiory: książki: wydawnictwa informacyjne, słowniki, encyklopedie, lektury wg ustalonego przez szkołę kanonu, literaturę popularnonaukową, beletrystykę, programy nauczania dla nauczycieli, czasopisma dla nauczycieli i uczniów, płyty CD i DVD, przepisy oświatowe i inne, podręczniki i materiały edukacyjne oraz pomoce dydaktyczne.</w:t>
      </w:r>
    </w:p>
    <w:p>
      <w:pPr>
        <w:pStyle w:val="Normal"/>
        <w:numPr>
          <w:ilvl w:val="1"/>
          <w:numId w:val="63"/>
        </w:numPr>
        <w:bidi w:val="0"/>
        <w:jc w:val="both"/>
        <w:rPr>
          <w:rFonts w:eastAsia="Times New Roman"/>
        </w:rPr>
      </w:pPr>
      <w:r>
        <w:rPr>
          <w:rFonts w:eastAsia="Times New Roman"/>
        </w:rPr>
        <w:t>Pomieszczenia biblioteki szkolnej umożliwiają:</w:t>
      </w:r>
    </w:p>
    <w:p>
      <w:pPr>
        <w:pStyle w:val="Normal"/>
        <w:numPr>
          <w:ilvl w:val="2"/>
          <w:numId w:val="63"/>
        </w:numPr>
        <w:bidi w:val="0"/>
        <w:jc w:val="both"/>
        <w:rPr>
          <w:rFonts w:eastAsia="Times New Roman"/>
        </w:rPr>
      </w:pPr>
      <w:r>
        <w:rPr>
          <w:rFonts w:eastAsia="Times New Roman"/>
        </w:rPr>
        <w:t>gromadzenie i opracowanie zbiorów,</w:t>
      </w:r>
    </w:p>
    <w:p>
      <w:pPr>
        <w:pStyle w:val="Normal"/>
        <w:numPr>
          <w:ilvl w:val="2"/>
          <w:numId w:val="63"/>
        </w:numPr>
        <w:bidi w:val="0"/>
        <w:jc w:val="both"/>
        <w:rPr>
          <w:rFonts w:eastAsia="Times New Roman"/>
        </w:rPr>
      </w:pPr>
      <w:r>
        <w:rPr>
          <w:rFonts w:eastAsia="Times New Roman"/>
        </w:rPr>
        <w:t>korzystanie ze zbiorów w czytelni i wypożyczanie ich poza bibliotekę,</w:t>
      </w:r>
    </w:p>
    <w:p>
      <w:pPr>
        <w:pStyle w:val="Normal"/>
        <w:numPr>
          <w:ilvl w:val="2"/>
          <w:numId w:val="63"/>
        </w:numPr>
        <w:bidi w:val="0"/>
        <w:jc w:val="both"/>
        <w:rPr>
          <w:rFonts w:eastAsia="Times New Roman"/>
        </w:rPr>
      </w:pPr>
      <w:r>
        <w:rPr>
          <w:rFonts w:eastAsia="Times New Roman"/>
        </w:rPr>
        <w:t>prowadzenie zajęć przysposobienia czytelniczego uczniów.</w:t>
      </w:r>
    </w:p>
    <w:p>
      <w:pPr>
        <w:pStyle w:val="Normal"/>
        <w:numPr>
          <w:ilvl w:val="1"/>
          <w:numId w:val="63"/>
        </w:numPr>
        <w:bidi w:val="0"/>
        <w:jc w:val="both"/>
        <w:rPr>
          <w:rFonts w:eastAsia="Times New Roman"/>
        </w:rPr>
      </w:pPr>
      <w:r>
        <w:rPr>
          <w:rFonts w:eastAsia="Times New Roman"/>
        </w:rPr>
        <w:t>W bibliotece zapewnione są warunki bezpiecznego korzystania z różnorodnych źródeł informacji (w tym zasobów internetowych) oraz posługiwania się technologią informacyjną.</w:t>
      </w:r>
    </w:p>
    <w:p>
      <w:pPr>
        <w:pStyle w:val="Normal"/>
        <w:numPr>
          <w:ilvl w:val="1"/>
          <w:numId w:val="63"/>
        </w:numPr>
        <w:bidi w:val="0"/>
        <w:jc w:val="both"/>
        <w:rPr>
          <w:rFonts w:eastAsia="Times New Roman"/>
        </w:rPr>
      </w:pPr>
      <w:r>
        <w:rPr>
          <w:rFonts w:eastAsia="Times New Roman"/>
        </w:rPr>
        <w:t>Z biblioteki szkolnej mogą korzystać wszyscy uczniowie, nauczyciele, pracownicy obsługi szkoły, rodzice oraz inne osoby na zasadach określonych w regulaminie biblioteki szkolnej.</w:t>
      </w:r>
    </w:p>
    <w:p>
      <w:pPr>
        <w:pStyle w:val="Normal"/>
        <w:numPr>
          <w:ilvl w:val="1"/>
          <w:numId w:val="63"/>
        </w:numPr>
        <w:bidi w:val="0"/>
        <w:jc w:val="both"/>
        <w:rPr>
          <w:rFonts w:eastAsia="Times New Roman"/>
        </w:rPr>
      </w:pPr>
      <w:r>
        <w:rPr>
          <w:rFonts w:eastAsia="Times New Roman"/>
        </w:rPr>
        <w:t>Organizacja pracy biblioteki szkolnej:</w:t>
      </w:r>
    </w:p>
    <w:p>
      <w:pPr>
        <w:pStyle w:val="Normal"/>
        <w:numPr>
          <w:ilvl w:val="2"/>
          <w:numId w:val="63"/>
        </w:numPr>
        <w:bidi w:val="0"/>
        <w:jc w:val="both"/>
        <w:rPr>
          <w:rFonts w:eastAsia="Times New Roman"/>
        </w:rPr>
      </w:pPr>
      <w:r>
        <w:rPr>
          <w:rFonts w:eastAsia="Times New Roman"/>
        </w:rPr>
        <w:t>udostępniani zbiorów biblioteki odbywa się w godzinach otwarcia biblioteki szkolnej;</w:t>
      </w:r>
      <w:r>
        <w:rPr>
          <w:rFonts w:eastAsia="Times New Roman"/>
          <w:color w:val="000000"/>
        </w:rPr>
        <w:t xml:space="preserve"> szczegółowe godziny otwarcia biblioteki są wywieszone ogólnodostępnym miejscu,</w:t>
      </w:r>
    </w:p>
    <w:p>
      <w:pPr>
        <w:pStyle w:val="Normal"/>
        <w:numPr>
          <w:ilvl w:val="2"/>
          <w:numId w:val="63"/>
        </w:numPr>
        <w:bidi w:val="0"/>
        <w:jc w:val="both"/>
        <w:rPr>
          <w:rFonts w:eastAsia="Times New Roman"/>
        </w:rPr>
      </w:pPr>
      <w:r>
        <w:rPr>
          <w:rFonts w:eastAsia="Times New Roman"/>
        </w:rPr>
        <w:t>czas pracy bibliotek dostosowany jest do organizacji zajęć dydaktyczno-wychowawczych w taki sposób, aby umożliwić uczniom dostęp do jej zbiorów podczas zajęć lekcyjnych i po ich zakończeniu,</w:t>
      </w:r>
    </w:p>
    <w:p>
      <w:pPr>
        <w:pStyle w:val="Normal"/>
        <w:numPr>
          <w:ilvl w:val="2"/>
          <w:numId w:val="63"/>
        </w:numPr>
        <w:bidi w:val="0"/>
        <w:jc w:val="both"/>
        <w:rPr>
          <w:rFonts w:eastAsia="Times New Roman"/>
        </w:rPr>
      </w:pPr>
      <w:r>
        <w:rPr>
          <w:rFonts w:eastAsia="Times New Roman"/>
        </w:rPr>
        <w:t>w bibliotece znajdują się stanowiska komputerowe dostępne dla uczniów i nauczycieli w godzinach otwarcia biblioteki szkolnej,</w:t>
      </w:r>
    </w:p>
    <w:p>
      <w:pPr>
        <w:pStyle w:val="Normal"/>
        <w:numPr>
          <w:ilvl w:val="2"/>
          <w:numId w:val="63"/>
        </w:numPr>
        <w:bidi w:val="0"/>
        <w:jc w:val="both"/>
        <w:rPr>
          <w:rFonts w:eastAsia="Times New Roman"/>
        </w:rPr>
      </w:pPr>
      <w:r>
        <w:rPr>
          <w:rFonts w:eastAsia="Times New Roman"/>
        </w:rPr>
        <w:t>w bibliotece obowiązuje cisza zakaz spożywania posiłków, picia napojów, używania telefonów komórkowych,</w:t>
      </w:r>
    </w:p>
    <w:p>
      <w:pPr>
        <w:pStyle w:val="Normal"/>
        <w:numPr>
          <w:ilvl w:val="2"/>
          <w:numId w:val="63"/>
        </w:numPr>
        <w:bidi w:val="0"/>
        <w:jc w:val="both"/>
        <w:rPr>
          <w:rFonts w:eastAsia="Times New Roman"/>
        </w:rPr>
      </w:pPr>
      <w:r>
        <w:rPr>
          <w:rFonts w:eastAsia="Times New Roman"/>
        </w:rPr>
        <w:t>czytelnik może wypożyczać książki jedynie na swoje nazwisko,</w:t>
      </w:r>
    </w:p>
    <w:p>
      <w:pPr>
        <w:pStyle w:val="Normal"/>
        <w:numPr>
          <w:ilvl w:val="2"/>
          <w:numId w:val="63"/>
        </w:numPr>
        <w:bidi w:val="0"/>
        <w:jc w:val="both"/>
        <w:rPr>
          <w:rFonts w:eastAsia="Times New Roman"/>
        </w:rPr>
      </w:pPr>
      <w:r>
        <w:rPr>
          <w:rFonts w:eastAsia="Times New Roman"/>
        </w:rPr>
        <w:t>jednorazowo można wypożyczyć trzy książki, każdą na okres nie przekraczający jednego miesiąca; w przypadkach uzasadnionych można uzyskać prolongatę,</w:t>
      </w:r>
    </w:p>
    <w:p>
      <w:pPr>
        <w:pStyle w:val="Normal"/>
        <w:numPr>
          <w:ilvl w:val="2"/>
          <w:numId w:val="63"/>
        </w:numPr>
        <w:bidi w:val="0"/>
        <w:jc w:val="both"/>
        <w:rPr>
          <w:rFonts w:eastAsia="Times New Roman"/>
        </w:rPr>
      </w:pPr>
      <w:r>
        <w:rPr>
          <w:rFonts w:eastAsia="Times New Roman"/>
        </w:rPr>
        <w:t>uczeń przygotowując się do olimpiad, konkursów itp. ma prawo wypożyczyć jednorazowo więcej niż trzy książki,</w:t>
      </w:r>
    </w:p>
    <w:p>
      <w:pPr>
        <w:pStyle w:val="Normal"/>
        <w:numPr>
          <w:ilvl w:val="2"/>
          <w:numId w:val="63"/>
        </w:numPr>
        <w:bidi w:val="0"/>
        <w:jc w:val="both"/>
        <w:rPr>
          <w:rFonts w:eastAsia="Times New Roman"/>
        </w:rPr>
      </w:pPr>
      <w:r>
        <w:rPr>
          <w:rFonts w:eastAsia="Times New Roman"/>
        </w:rPr>
        <w:t xml:space="preserve">wypożyczoną książkę należy obejrzeć i zgłosić bibliotekarzowi ewentualne uszkodzenia, </w:t>
      </w:r>
    </w:p>
    <w:p>
      <w:pPr>
        <w:pStyle w:val="Normal"/>
        <w:numPr>
          <w:ilvl w:val="2"/>
          <w:numId w:val="63"/>
        </w:numPr>
        <w:bidi w:val="0"/>
        <w:jc w:val="both"/>
        <w:rPr>
          <w:rFonts w:eastAsia="Times New Roman"/>
        </w:rPr>
      </w:pPr>
      <w:r>
        <w:rPr>
          <w:rFonts w:eastAsia="Times New Roman"/>
        </w:rPr>
        <w:t xml:space="preserve">wypożyczone książki należy szanować, </w:t>
      </w:r>
    </w:p>
    <w:p>
      <w:pPr>
        <w:pStyle w:val="Normal"/>
        <w:numPr>
          <w:ilvl w:val="2"/>
          <w:numId w:val="63"/>
        </w:numPr>
        <w:tabs>
          <w:tab w:val="clear" w:pos="709"/>
        </w:tabs>
        <w:bidi w:val="0"/>
        <w:spacing w:lineRule="auto" w:line="360"/>
        <w:ind w:left="680" w:right="0" w:hanging="227"/>
        <w:jc w:val="both"/>
        <w:rPr>
          <w:rFonts w:eastAsia="Times New Roman"/>
        </w:rPr>
      </w:pPr>
      <w:r>
        <w:rPr>
          <w:rFonts w:eastAsia="Times New Roman"/>
        </w:rPr>
        <w:t>czytelnik odpowiada materialnie za zniszczenie lub zagubienie książki,</w:t>
      </w:r>
    </w:p>
    <w:p>
      <w:pPr>
        <w:pStyle w:val="Normal"/>
        <w:numPr>
          <w:ilvl w:val="2"/>
          <w:numId w:val="63"/>
        </w:numPr>
        <w:bidi w:val="0"/>
        <w:jc w:val="both"/>
        <w:rPr>
          <w:rFonts w:eastAsia="Times New Roman"/>
        </w:rPr>
      </w:pPr>
      <w:r>
        <w:rPr>
          <w:rFonts w:eastAsia="Times New Roman"/>
        </w:rPr>
        <w:t>w przypadku zniszczenia lub zagubienia czytelnik, zobowiązany jest odkupić lub oddać inną książkę w porozumieniu z nauczycielem bibliotekarzem,</w:t>
      </w:r>
    </w:p>
    <w:p>
      <w:pPr>
        <w:pStyle w:val="Normal"/>
        <w:numPr>
          <w:ilvl w:val="2"/>
          <w:numId w:val="63"/>
        </w:numPr>
        <w:bidi w:val="0"/>
        <w:jc w:val="both"/>
        <w:rPr>
          <w:rFonts w:eastAsia="Times New Roman"/>
        </w:rPr>
      </w:pPr>
      <w:r>
        <w:rPr>
          <w:rFonts w:eastAsia="Times New Roman"/>
        </w:rPr>
        <w:t xml:space="preserve">przed zakończeniem roku szkolnego wszystkie książki muszą być obowiązkowo zwrócone do biblioteki w terminie wyznaczonym przez bibliotekarza (dotyczy wszystkich czytelników), </w:t>
      </w:r>
    </w:p>
    <w:p>
      <w:pPr>
        <w:pStyle w:val="Normal"/>
        <w:numPr>
          <w:ilvl w:val="2"/>
          <w:numId w:val="63"/>
        </w:numPr>
        <w:bidi w:val="0"/>
        <w:jc w:val="both"/>
        <w:rPr>
          <w:rFonts w:eastAsia="Times New Roman"/>
        </w:rPr>
      </w:pPr>
      <w:r>
        <w:rPr>
          <w:rFonts w:eastAsia="Times New Roman"/>
        </w:rPr>
        <w:t xml:space="preserve">kontrolę stanu czytelnictwa klas oraz terminowości zwrotu książek przeprowadza bibliotekarz, </w:t>
      </w:r>
    </w:p>
    <w:p>
      <w:pPr>
        <w:pStyle w:val="Normal"/>
        <w:numPr>
          <w:ilvl w:val="2"/>
          <w:numId w:val="63"/>
        </w:numPr>
        <w:bidi w:val="0"/>
        <w:jc w:val="both"/>
        <w:rPr>
          <w:rFonts w:eastAsia="Times New Roman"/>
        </w:rPr>
      </w:pPr>
      <w:r>
        <w:rPr>
          <w:rFonts w:eastAsia="Times New Roman"/>
        </w:rPr>
        <w:t>kontrolę zbiorów biblioteki zarządza dyrektor szkoły zgodnie z obowiązującymi przepisami,</w:t>
      </w:r>
    </w:p>
    <w:p>
      <w:pPr>
        <w:pStyle w:val="Normal"/>
        <w:numPr>
          <w:ilvl w:val="2"/>
          <w:numId w:val="63"/>
        </w:numPr>
        <w:bidi w:val="0"/>
        <w:jc w:val="both"/>
        <w:rPr>
          <w:rFonts w:eastAsia="Times New Roman"/>
        </w:rPr>
      </w:pPr>
      <w:r>
        <w:rPr>
          <w:rFonts w:eastAsia="Times New Roman"/>
        </w:rPr>
        <w:t xml:space="preserve">księgozbiór wypożyczalni jest udostępniany uczniom do domu, </w:t>
      </w:r>
    </w:p>
    <w:p>
      <w:pPr>
        <w:pStyle w:val="Normal"/>
        <w:numPr>
          <w:ilvl w:val="2"/>
          <w:numId w:val="63"/>
        </w:numPr>
        <w:bidi w:val="0"/>
        <w:jc w:val="both"/>
        <w:rPr>
          <w:rFonts w:eastAsia="Times New Roman"/>
        </w:rPr>
      </w:pPr>
      <w:r>
        <w:rPr>
          <w:rFonts w:eastAsia="Times New Roman"/>
        </w:rPr>
        <w:t>z księgozbioru podręcznego oraz zbiorów specjalnych można korzystać tylko w czytelni.</w:t>
      </w:r>
    </w:p>
    <w:p>
      <w:pPr>
        <w:pStyle w:val="Normal"/>
        <w:numPr>
          <w:ilvl w:val="1"/>
          <w:numId w:val="63"/>
        </w:numPr>
        <w:bidi w:val="0"/>
        <w:jc w:val="both"/>
        <w:rPr>
          <w:rFonts w:eastAsia="Times New Roman"/>
        </w:rPr>
      </w:pPr>
      <w:r>
        <w:rPr>
          <w:rFonts w:eastAsia="Times New Roman"/>
        </w:rPr>
        <w:t>Szczegółowe zasady korzystania z Internetowego Centrum Informacji Multimedialnej, działającego w czytelni, określa regulamin.</w:t>
      </w:r>
    </w:p>
    <w:p>
      <w:pPr>
        <w:pStyle w:val="Normal"/>
        <w:numPr>
          <w:ilvl w:val="1"/>
          <w:numId w:val="63"/>
        </w:numPr>
        <w:bidi w:val="0"/>
        <w:jc w:val="both"/>
        <w:rPr>
          <w:rFonts w:eastAsia="Times New Roman"/>
        </w:rPr>
      </w:pPr>
      <w:r>
        <w:rPr>
          <w:rFonts w:eastAsia="Times New Roman"/>
        </w:rPr>
        <w:t>Użytkownicy biblioteki, którzy przestają być czytelnikami biblioteki szkolnej, zobowiązani są do rozliczenia się z biblioteką szkolną. Nauczyciel - bibliotekarz podpisuje kartę obiegową potwierdzającą zwrot dokumentów wypożyczonych w bibliotece lub do pracowni przedmiotowej.</w:t>
      </w:r>
    </w:p>
    <w:p>
      <w:pPr>
        <w:pStyle w:val="Normal"/>
        <w:numPr>
          <w:ilvl w:val="1"/>
          <w:numId w:val="63"/>
        </w:numPr>
        <w:bidi w:val="0"/>
        <w:jc w:val="both"/>
        <w:rPr>
          <w:rFonts w:eastAsia="Times New Roman"/>
        </w:rPr>
      </w:pPr>
      <w:r>
        <w:rPr>
          <w:rFonts w:eastAsia="Times New Roman"/>
        </w:rPr>
        <w:t>Szczegółowe zasady współpracy biblioteki szkolnej z uczniami, nauczycielami, rodzicami (prawnymi opiekunami) oraz innymi bibliotekami określa regulamin biblioteki szkolnej.</w:t>
      </w:r>
    </w:p>
    <w:p>
      <w:pPr>
        <w:pStyle w:val="Tretekstu"/>
        <w:numPr>
          <w:ilvl w:val="0"/>
          <w:numId w:val="5"/>
        </w:numPr>
        <w:bidi w:val="0"/>
        <w:jc w:val="center"/>
        <w:rPr>
          <w:rFonts w:ascii="Times New Roman" w:hAnsi="Times New Roman"/>
          <w:sz w:val="24"/>
          <w:szCs w:val="24"/>
        </w:rPr>
      </w:pPr>
      <w:r>
        <w:rPr>
          <w:sz w:val="24"/>
          <w:szCs w:val="24"/>
        </w:rPr>
        <w:t xml:space="preserve"> </w:t>
      </w:r>
    </w:p>
    <w:p>
      <w:pPr>
        <w:pStyle w:val="Tretekstu"/>
        <w:numPr>
          <w:ilvl w:val="0"/>
          <w:numId w:val="5"/>
        </w:numPr>
        <w:bidi w:val="0"/>
        <w:jc w:val="center"/>
        <w:rPr>
          <w:rFonts w:ascii="Times New Roman" w:hAnsi="Times New Roman"/>
          <w:sz w:val="24"/>
          <w:szCs w:val="24"/>
        </w:rPr>
      </w:pPr>
      <w:r>
        <w:rPr>
          <w:rFonts w:eastAsia="Times New Roman" w:cs="Times New Roman"/>
          <w:b w:val="false"/>
          <w:bCs w:val="false"/>
          <w:color w:val="auto"/>
          <w:sz w:val="24"/>
          <w:szCs w:val="24"/>
        </w:rPr>
        <w:t>§ 57</w:t>
      </w:r>
    </w:p>
    <w:p>
      <w:pPr>
        <w:pStyle w:val="Nagwek3"/>
        <w:numPr>
          <w:ilvl w:val="2"/>
          <w:numId w:val="2"/>
        </w:numPr>
        <w:bidi w:val="0"/>
        <w:rPr/>
      </w:pPr>
      <w:bookmarkStart w:id="59" w:name="__RefHeading___Toc17246_362907249911"/>
      <w:bookmarkEnd w:id="59"/>
      <w:r>
        <w:rPr/>
        <w:t>Doradztwo zawodowego</w:t>
      </w:r>
    </w:p>
    <w:p>
      <w:pPr>
        <w:pStyle w:val="Normal"/>
        <w:numPr>
          <w:ilvl w:val="1"/>
          <w:numId w:val="64"/>
        </w:numPr>
        <w:bidi w:val="0"/>
        <w:jc w:val="both"/>
        <w:rPr>
          <w:rFonts w:eastAsia="Times New Roman"/>
        </w:rPr>
      </w:pPr>
      <w:r>
        <w:rPr>
          <w:rFonts w:eastAsia="Times New Roman"/>
        </w:rPr>
        <w:t>System doradztwa zawodowego, czyli ogół działań podejmowanych przez szkołę w celu przygotowania uczniów do trafnego wyboru zawodu, poziomu i kierunku kształcenia. System określa: role i zadania doradcy w ramach rocznego planu działań, czas i miejsce realizacji zadań, oczekiwane efekty, formy i metody pracy.</w:t>
      </w:r>
    </w:p>
    <w:p>
      <w:pPr>
        <w:pStyle w:val="Normal"/>
        <w:numPr>
          <w:ilvl w:val="1"/>
          <w:numId w:val="64"/>
        </w:numPr>
        <w:bidi w:val="0"/>
        <w:jc w:val="both"/>
        <w:rPr>
          <w:rFonts w:eastAsia="Times New Roman"/>
        </w:rPr>
      </w:pPr>
      <w:r>
        <w:rPr>
          <w:rFonts w:eastAsia="Times New Roman"/>
        </w:rPr>
        <w:t xml:space="preserve">Wewnątrzszkolny System Doradztwa Zawodowego obejmuje działania podejmowane </w:t>
      </w:r>
      <w:r>
        <w:rPr>
          <w:rFonts w:eastAsia="Times New Roman" w:cs="Times New Roman"/>
        </w:rPr>
        <w:t>przez nauczycieli</w:t>
      </w:r>
      <w:r>
        <w:rPr>
          <w:rFonts w:eastAsia="Times New Roman" w:cs="Times New Roman"/>
          <w:b/>
          <w:bCs/>
        </w:rPr>
        <w:t>:</w:t>
      </w:r>
    </w:p>
    <w:p>
      <w:pPr>
        <w:pStyle w:val="Normal"/>
        <w:numPr>
          <w:ilvl w:val="2"/>
          <w:numId w:val="64"/>
        </w:numPr>
        <w:bidi w:val="0"/>
        <w:jc w:val="both"/>
        <w:rPr>
          <w:rFonts w:eastAsia="Times New Roman"/>
        </w:rPr>
      </w:pPr>
      <w:r>
        <w:rPr>
          <w:rFonts w:eastAsia="Times New Roman"/>
        </w:rPr>
        <w:t>prowadzących poszczególne zajęcia edukacyjne,</w:t>
      </w:r>
    </w:p>
    <w:p>
      <w:pPr>
        <w:pStyle w:val="Normal"/>
        <w:numPr>
          <w:ilvl w:val="2"/>
          <w:numId w:val="64"/>
        </w:numPr>
        <w:bidi w:val="0"/>
        <w:jc w:val="both"/>
        <w:rPr>
          <w:rFonts w:eastAsia="Times New Roman"/>
        </w:rPr>
      </w:pPr>
      <w:r>
        <w:rPr>
          <w:rFonts w:eastAsia="Times New Roman"/>
        </w:rPr>
        <w:t>wychowawców poszczególnych oddziałów,</w:t>
      </w:r>
    </w:p>
    <w:p>
      <w:pPr>
        <w:pStyle w:val="Normal"/>
        <w:numPr>
          <w:ilvl w:val="2"/>
          <w:numId w:val="64"/>
        </w:numPr>
        <w:bidi w:val="0"/>
        <w:jc w:val="both"/>
        <w:rPr>
          <w:rFonts w:eastAsia="Times New Roman"/>
        </w:rPr>
      </w:pPr>
      <w:r>
        <w:rPr>
          <w:rFonts w:eastAsia="Times New Roman"/>
        </w:rPr>
        <w:t>pedagoga lub psychologa szkolnego,</w:t>
      </w:r>
    </w:p>
    <w:p>
      <w:pPr>
        <w:pStyle w:val="Normal"/>
        <w:numPr>
          <w:ilvl w:val="2"/>
          <w:numId w:val="64"/>
        </w:numPr>
        <w:bidi w:val="0"/>
        <w:jc w:val="both"/>
        <w:rPr>
          <w:rFonts w:eastAsia="Times New Roman"/>
        </w:rPr>
      </w:pPr>
      <w:r>
        <w:rPr>
          <w:rFonts w:eastAsia="Times New Roman"/>
        </w:rPr>
        <w:t>doradcę zawodowego.</w:t>
      </w:r>
    </w:p>
    <w:p>
      <w:pPr>
        <w:pStyle w:val="Normal"/>
        <w:numPr>
          <w:ilvl w:val="1"/>
          <w:numId w:val="64"/>
        </w:numPr>
        <w:bidi w:val="0"/>
        <w:jc w:val="both"/>
        <w:rPr>
          <w:rFonts w:eastAsia="Times New Roman"/>
        </w:rPr>
      </w:pPr>
      <w:bookmarkStart w:id="60" w:name="__RefHeading___Toc17252_362907249911"/>
      <w:bookmarkEnd w:id="60"/>
      <w:r>
        <w:rPr>
          <w:rFonts w:eastAsia="Times New Roman"/>
        </w:rPr>
        <w:t>Wewnątrzszkolny System Doradztwa Zawodowego zawiera formy adresowane do:</w:t>
      </w:r>
    </w:p>
    <w:p>
      <w:pPr>
        <w:pStyle w:val="Normal"/>
        <w:numPr>
          <w:ilvl w:val="2"/>
          <w:numId w:val="64"/>
        </w:numPr>
        <w:bidi w:val="0"/>
        <w:jc w:val="both"/>
        <w:rPr>
          <w:rFonts w:eastAsia="Times New Roman"/>
        </w:rPr>
      </w:pPr>
      <w:r>
        <w:rPr>
          <w:rFonts w:eastAsia="Times New Roman"/>
        </w:rPr>
        <w:t>uczniów,</w:t>
      </w:r>
    </w:p>
    <w:p>
      <w:pPr>
        <w:pStyle w:val="Normal"/>
        <w:numPr>
          <w:ilvl w:val="2"/>
          <w:numId w:val="64"/>
        </w:numPr>
        <w:bidi w:val="0"/>
        <w:jc w:val="both"/>
        <w:rPr>
          <w:rFonts w:eastAsia="Times New Roman"/>
        </w:rPr>
      </w:pPr>
      <w:r>
        <w:rPr>
          <w:rFonts w:eastAsia="Times New Roman"/>
        </w:rPr>
        <w:t>rodziców uczniów,</w:t>
      </w:r>
    </w:p>
    <w:p>
      <w:pPr>
        <w:pStyle w:val="Normal"/>
        <w:numPr>
          <w:ilvl w:val="2"/>
          <w:numId w:val="64"/>
        </w:numPr>
        <w:bidi w:val="0"/>
        <w:jc w:val="both"/>
        <w:rPr>
          <w:rFonts w:eastAsia="Times New Roman"/>
        </w:rPr>
      </w:pPr>
      <w:r>
        <w:rPr>
          <w:rFonts w:eastAsia="Times New Roman"/>
        </w:rPr>
        <w:t>nauczycieli,</w:t>
      </w:r>
    </w:p>
    <w:p>
      <w:pPr>
        <w:pStyle w:val="Normal"/>
        <w:numPr>
          <w:ilvl w:val="2"/>
          <w:numId w:val="64"/>
        </w:numPr>
        <w:bidi w:val="0"/>
        <w:jc w:val="both"/>
        <w:rPr>
          <w:rFonts w:eastAsia="Times New Roman"/>
        </w:rPr>
      </w:pPr>
      <w:r>
        <w:rPr>
          <w:rFonts w:eastAsia="Times New Roman"/>
        </w:rPr>
        <w:t>środowiska lokalnego i lokalnego samorządu.</w:t>
      </w:r>
    </w:p>
    <w:p>
      <w:pPr>
        <w:pStyle w:val="Normal"/>
        <w:numPr>
          <w:ilvl w:val="1"/>
          <w:numId w:val="64"/>
        </w:numPr>
        <w:bidi w:val="0"/>
        <w:jc w:val="both"/>
        <w:rPr>
          <w:rFonts w:eastAsia="Times New Roman"/>
        </w:rPr>
      </w:pPr>
      <w:bookmarkStart w:id="61" w:name="__RefHeading___Toc17254_362907249911"/>
      <w:bookmarkEnd w:id="61"/>
      <w:r>
        <w:rPr>
          <w:rFonts w:eastAsia="Times New Roman"/>
        </w:rPr>
        <w:t>Doradztwo może być prowadzone w następujących formach:</w:t>
      </w:r>
    </w:p>
    <w:p>
      <w:pPr>
        <w:pStyle w:val="Normal"/>
        <w:numPr>
          <w:ilvl w:val="2"/>
          <w:numId w:val="64"/>
        </w:numPr>
        <w:bidi w:val="0"/>
        <w:jc w:val="both"/>
        <w:rPr>
          <w:rFonts w:eastAsia="Times New Roman"/>
        </w:rPr>
      </w:pPr>
      <w:r>
        <w:rPr>
          <w:rFonts w:eastAsia="Times New Roman"/>
        </w:rPr>
        <w:t>lekcje wychowawcze z udziałem pedagoga lub psychologa szkolnego, doradcy zawodowego przedstawicieli instytucji zajmujących się doradztwem zawodowym oraz przedstawicieli szkół wyższych i szkół policealnych (pomaturalnych),</w:t>
      </w:r>
    </w:p>
    <w:p>
      <w:pPr>
        <w:pStyle w:val="Normal"/>
        <w:numPr>
          <w:ilvl w:val="2"/>
          <w:numId w:val="64"/>
        </w:numPr>
        <w:bidi w:val="0"/>
        <w:jc w:val="both"/>
        <w:rPr>
          <w:rFonts w:eastAsia="Times New Roman"/>
        </w:rPr>
      </w:pPr>
      <w:r>
        <w:rPr>
          <w:rFonts w:eastAsia="Times New Roman"/>
        </w:rPr>
        <w:t>realizacja programów edukacyjnych dotyczących wejścia na rynek pracy,</w:t>
      </w:r>
    </w:p>
    <w:p>
      <w:pPr>
        <w:pStyle w:val="Normal"/>
        <w:numPr>
          <w:ilvl w:val="2"/>
          <w:numId w:val="64"/>
        </w:numPr>
        <w:bidi w:val="0"/>
        <w:jc w:val="both"/>
        <w:rPr>
          <w:rFonts w:eastAsia="Times New Roman"/>
        </w:rPr>
      </w:pPr>
      <w:r>
        <w:rPr>
          <w:rFonts w:eastAsia="Times New Roman"/>
        </w:rPr>
        <w:t>realizacja odpowiednich treści na zajęciach edukacyjnych podstaw przedsiębiorczości,</w:t>
      </w:r>
    </w:p>
    <w:p>
      <w:pPr>
        <w:pStyle w:val="Normal"/>
        <w:numPr>
          <w:ilvl w:val="2"/>
          <w:numId w:val="64"/>
        </w:numPr>
        <w:bidi w:val="0"/>
        <w:jc w:val="both"/>
        <w:rPr>
          <w:rFonts w:eastAsia="Times New Roman"/>
        </w:rPr>
      </w:pPr>
      <w:r>
        <w:rPr>
          <w:rFonts w:eastAsia="Times New Roman"/>
        </w:rPr>
        <w:t>udzielanie rodzicom porad przez wychowawców, pedagoga, psychologa, doradcę zawodowego, kierowanie ich do wyspecjalizowanych instytucji,</w:t>
      </w:r>
    </w:p>
    <w:p>
      <w:pPr>
        <w:pStyle w:val="Normal"/>
        <w:numPr>
          <w:ilvl w:val="2"/>
          <w:numId w:val="64"/>
        </w:numPr>
        <w:bidi w:val="0"/>
        <w:jc w:val="both"/>
        <w:rPr>
          <w:rFonts w:eastAsia="Times New Roman"/>
        </w:rPr>
      </w:pPr>
      <w:r>
        <w:rPr>
          <w:rFonts w:eastAsia="Times New Roman"/>
        </w:rPr>
        <w:t xml:space="preserve">udział w dniach otwartych uczelni </w:t>
      </w:r>
    </w:p>
    <w:p>
      <w:pPr>
        <w:pStyle w:val="Normal"/>
        <w:numPr>
          <w:ilvl w:val="2"/>
          <w:numId w:val="64"/>
        </w:numPr>
        <w:bidi w:val="0"/>
        <w:jc w:val="both"/>
        <w:rPr>
          <w:rFonts w:eastAsia="Times New Roman"/>
        </w:rPr>
      </w:pPr>
      <w:r>
        <w:rPr>
          <w:rFonts w:eastAsia="Times New Roman"/>
        </w:rPr>
        <w:t>wykorzystanie informatorów o szkołach wyższych i studiach policealnych,</w:t>
      </w:r>
    </w:p>
    <w:p>
      <w:pPr>
        <w:pStyle w:val="Normal"/>
        <w:numPr>
          <w:ilvl w:val="2"/>
          <w:numId w:val="64"/>
        </w:numPr>
        <w:bidi w:val="0"/>
        <w:jc w:val="both"/>
        <w:rPr>
          <w:rFonts w:eastAsia="Times New Roman"/>
        </w:rPr>
      </w:pPr>
      <w:bookmarkStart w:id="62" w:name="__RefHeading___Toc17256_362907249911"/>
      <w:bookmarkEnd w:id="62"/>
      <w:r>
        <w:rPr>
          <w:rFonts w:eastAsia="Times New Roman"/>
        </w:rPr>
        <w:t>przygotowanie do udziału w olimpiadach i konkursach przedmiotowych.</w:t>
      </w:r>
    </w:p>
    <w:p>
      <w:pPr>
        <w:pStyle w:val="Normal"/>
        <w:bidi w:val="0"/>
        <w:jc w:val="both"/>
        <w:rPr>
          <w:rFonts w:eastAsia="Times New Roman"/>
        </w:rPr>
      </w:pPr>
      <w:r>
        <w:rPr>
          <w:rFonts w:eastAsia="Times New Roman"/>
        </w:rPr>
      </w:r>
    </w:p>
    <w:p>
      <w:pPr>
        <w:pStyle w:val="ListParagraph"/>
        <w:widowControl/>
        <w:numPr>
          <w:ilvl w:val="0"/>
          <w:numId w:val="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58</w:t>
      </w:r>
    </w:p>
    <w:p>
      <w:pPr>
        <w:pStyle w:val="Nagwek3"/>
        <w:numPr>
          <w:ilvl w:val="2"/>
          <w:numId w:val="2"/>
        </w:numPr>
        <w:bidi w:val="0"/>
        <w:rPr/>
      </w:pPr>
      <w:bookmarkStart w:id="63" w:name="__RefHeading___Toc3237_1953562369"/>
      <w:bookmarkEnd w:id="63"/>
      <w:r>
        <w:rPr/>
        <w:t>Wolontariat</w:t>
      </w:r>
    </w:p>
    <w:p>
      <w:pPr>
        <w:pStyle w:val="Normal"/>
        <w:numPr>
          <w:ilvl w:val="1"/>
          <w:numId w:val="65"/>
        </w:numPr>
        <w:bidi w:val="0"/>
        <w:jc w:val="both"/>
        <w:rPr>
          <w:rFonts w:eastAsia="Times New Roman"/>
          <w:b w:val="false"/>
          <w:b w:val="false"/>
          <w:i w:val="false"/>
          <w:i w:val="false"/>
          <w:color w:val="000000"/>
        </w:rPr>
      </w:pPr>
      <w:r>
        <w:rPr>
          <w:rFonts w:eastAsia="Times New Roman"/>
          <w:b w:val="false"/>
          <w:i w:val="false"/>
          <w:color w:val="000000"/>
        </w:rPr>
        <w:t>Szkolny wolontariat działa w ramach pracy samorządu uczniowskiego.</w:t>
      </w:r>
    </w:p>
    <w:p>
      <w:pPr>
        <w:pStyle w:val="Normal"/>
        <w:numPr>
          <w:ilvl w:val="1"/>
          <w:numId w:val="65"/>
        </w:numPr>
        <w:bidi w:val="0"/>
        <w:jc w:val="both"/>
        <w:rPr>
          <w:rFonts w:eastAsia="Times New Roman"/>
        </w:rPr>
      </w:pPr>
      <w:r>
        <w:rPr>
          <w:rFonts w:eastAsia="Times New Roman"/>
        </w:rPr>
        <w:t>Celem głównym szkolnego wolontariatu są uwrażliwienie i aktywizowanie społeczności szkolnej w podejmowaniu działań na rzecz potrzebujących pomocy.</w:t>
      </w:r>
    </w:p>
    <w:p>
      <w:pPr>
        <w:pStyle w:val="Normal"/>
        <w:numPr>
          <w:ilvl w:val="1"/>
          <w:numId w:val="65"/>
        </w:numPr>
        <w:bidi w:val="0"/>
        <w:jc w:val="both"/>
        <w:rPr>
          <w:rFonts w:eastAsia="Times New Roman"/>
        </w:rPr>
      </w:pPr>
      <w:r>
        <w:rPr>
          <w:rFonts w:eastAsia="Times New Roman"/>
        </w:rPr>
        <w:t>Działania szkolnego wolontariatu adresowane są do:</w:t>
      </w:r>
    </w:p>
    <w:p>
      <w:pPr>
        <w:pStyle w:val="Normal"/>
        <w:numPr>
          <w:ilvl w:val="2"/>
          <w:numId w:val="65"/>
        </w:numPr>
        <w:bidi w:val="0"/>
        <w:jc w:val="both"/>
        <w:rPr>
          <w:rFonts w:eastAsia="Times New Roman"/>
        </w:rPr>
      </w:pPr>
      <w:r>
        <w:rPr>
          <w:rFonts w:eastAsia="Times New Roman"/>
        </w:rPr>
        <w:t>osób potrzebujących pomocy wewnątrz społeczności szkolnej, w środowisku</w:t>
      </w:r>
    </w:p>
    <w:p>
      <w:pPr>
        <w:pStyle w:val="Normal"/>
        <w:numPr>
          <w:ilvl w:val="2"/>
          <w:numId w:val="65"/>
        </w:numPr>
        <w:bidi w:val="0"/>
        <w:jc w:val="both"/>
        <w:rPr>
          <w:rFonts w:eastAsia="Times New Roman"/>
        </w:rPr>
      </w:pPr>
      <w:r>
        <w:rPr>
          <w:rFonts w:eastAsia="Times New Roman"/>
        </w:rPr>
        <w:t>lokalnym oraz zgłaszanych w ogólnopolskich akcjach charytatywnych(po uzyskaniu akceptacji dyrektora);</w:t>
      </w:r>
    </w:p>
    <w:p>
      <w:pPr>
        <w:pStyle w:val="Normal"/>
        <w:numPr>
          <w:ilvl w:val="2"/>
          <w:numId w:val="65"/>
        </w:numPr>
        <w:bidi w:val="0"/>
        <w:jc w:val="both"/>
        <w:rPr>
          <w:rFonts w:eastAsia="Times New Roman"/>
        </w:rPr>
      </w:pPr>
      <w:r>
        <w:rPr>
          <w:rFonts w:eastAsia="Times New Roman"/>
        </w:rPr>
        <w:t>społeczności szkolnej poprzez promowanie postaw prospołecznych;</w:t>
      </w:r>
    </w:p>
    <w:p>
      <w:pPr>
        <w:pStyle w:val="Normal"/>
        <w:numPr>
          <w:ilvl w:val="2"/>
          <w:numId w:val="65"/>
        </w:numPr>
        <w:bidi w:val="0"/>
        <w:jc w:val="both"/>
        <w:rPr>
          <w:rFonts w:eastAsia="Times New Roman"/>
        </w:rPr>
      </w:pPr>
      <w:r>
        <w:rPr>
          <w:rFonts w:eastAsia="Times New Roman"/>
        </w:rPr>
        <w:t>wolontariuszy poprzez szkolenia wewnętrzne.</w:t>
      </w:r>
    </w:p>
    <w:p>
      <w:pPr>
        <w:pStyle w:val="Normal"/>
        <w:numPr>
          <w:ilvl w:val="1"/>
          <w:numId w:val="65"/>
        </w:numPr>
        <w:bidi w:val="0"/>
        <w:jc w:val="both"/>
        <w:rPr>
          <w:rFonts w:eastAsia="Times New Roman"/>
        </w:rPr>
      </w:pPr>
      <w:r>
        <w:rPr>
          <w:rFonts w:eastAsia="Times New Roman"/>
        </w:rPr>
        <w:t>Osoby odpowiedzialne za prowadzenie szkolnego wolontariatu:</w:t>
      </w:r>
    </w:p>
    <w:p>
      <w:pPr>
        <w:pStyle w:val="Normal"/>
        <w:numPr>
          <w:ilvl w:val="2"/>
          <w:numId w:val="65"/>
        </w:numPr>
        <w:bidi w:val="0"/>
        <w:jc w:val="both"/>
        <w:rPr>
          <w:rFonts w:eastAsia="Times New Roman"/>
        </w:rPr>
      </w:pPr>
      <w:r>
        <w:rPr>
          <w:rFonts w:eastAsia="Times New Roman"/>
        </w:rPr>
        <w:t>dyrektor</w:t>
      </w:r>
    </w:p>
    <w:p>
      <w:pPr>
        <w:pStyle w:val="Normal"/>
        <w:numPr>
          <w:ilvl w:val="3"/>
          <w:numId w:val="65"/>
        </w:numPr>
        <w:bidi w:val="0"/>
        <w:jc w:val="both"/>
        <w:rPr>
          <w:rFonts w:eastAsia="Times New Roman"/>
        </w:rPr>
      </w:pPr>
      <w:r>
        <w:rPr>
          <w:rFonts w:eastAsia="Times New Roman"/>
        </w:rPr>
        <w:t>powołuje opiekuna szkolnego wolontariatu, którym może być opiekun samorządu uczniowskiego,</w:t>
      </w:r>
    </w:p>
    <w:p>
      <w:pPr>
        <w:pStyle w:val="Normal"/>
        <w:numPr>
          <w:ilvl w:val="3"/>
          <w:numId w:val="65"/>
        </w:numPr>
        <w:bidi w:val="0"/>
        <w:jc w:val="both"/>
        <w:rPr>
          <w:rFonts w:eastAsia="Times New Roman"/>
        </w:rPr>
      </w:pPr>
      <w:r>
        <w:rPr>
          <w:rFonts w:eastAsia="Times New Roman"/>
        </w:rPr>
        <w:t>nadzoruje i opiniuje działanie szkolnego wolontariatu;</w:t>
      </w:r>
    </w:p>
    <w:p>
      <w:pPr>
        <w:pStyle w:val="Normal"/>
        <w:numPr>
          <w:ilvl w:val="2"/>
          <w:numId w:val="65"/>
        </w:numPr>
        <w:bidi w:val="0"/>
        <w:jc w:val="both"/>
        <w:rPr>
          <w:rFonts w:eastAsia="Times New Roman"/>
        </w:rPr>
      </w:pPr>
      <w:r>
        <w:rPr>
          <w:rFonts w:eastAsia="Times New Roman"/>
        </w:rPr>
        <w:t>opiekun szkolnego wolontariatu – nauczyciel społecznie pełniący tę funkcję;</w:t>
      </w:r>
    </w:p>
    <w:p>
      <w:pPr>
        <w:pStyle w:val="Normal"/>
        <w:numPr>
          <w:ilvl w:val="2"/>
          <w:numId w:val="65"/>
        </w:numPr>
        <w:bidi w:val="0"/>
        <w:jc w:val="both"/>
        <w:rPr>
          <w:rFonts w:eastAsia="Times New Roman"/>
        </w:rPr>
      </w:pPr>
      <w:r>
        <w:rPr>
          <w:rFonts w:eastAsia="Times New Roman"/>
        </w:rPr>
        <w:t>przewodniczący szkolnego wolontariatu – uczeń szkoły będący wolontariuszem;</w:t>
      </w:r>
    </w:p>
    <w:p>
      <w:pPr>
        <w:pStyle w:val="Normal"/>
        <w:numPr>
          <w:ilvl w:val="2"/>
          <w:numId w:val="65"/>
        </w:numPr>
        <w:bidi w:val="0"/>
        <w:jc w:val="both"/>
        <w:rPr>
          <w:rFonts w:eastAsia="Times New Roman"/>
        </w:rPr>
      </w:pPr>
      <w:r>
        <w:rPr>
          <w:rFonts w:eastAsia="Times New Roman"/>
        </w:rPr>
        <w:t>wolontariusze stali – uczniowie szkoły współkoordynujący poszczególne akcje.</w:t>
      </w:r>
    </w:p>
    <w:p>
      <w:pPr>
        <w:pStyle w:val="Normal"/>
        <w:numPr>
          <w:ilvl w:val="1"/>
          <w:numId w:val="65"/>
        </w:numPr>
        <w:bidi w:val="0"/>
        <w:jc w:val="both"/>
        <w:rPr>
          <w:rFonts w:eastAsia="Times New Roman"/>
        </w:rPr>
      </w:pPr>
      <w:r>
        <w:rPr>
          <w:rFonts w:eastAsia="Times New Roman"/>
        </w:rPr>
        <w:t>5. Działalność szkolnego wolontariatu może być wspierana przez:</w:t>
      </w:r>
    </w:p>
    <w:p>
      <w:pPr>
        <w:pStyle w:val="Normal"/>
        <w:numPr>
          <w:ilvl w:val="2"/>
          <w:numId w:val="65"/>
        </w:numPr>
        <w:bidi w:val="0"/>
        <w:jc w:val="both"/>
        <w:rPr>
          <w:rFonts w:eastAsia="Times New Roman"/>
        </w:rPr>
      </w:pPr>
      <w:r>
        <w:rPr>
          <w:rFonts w:eastAsia="Times New Roman"/>
        </w:rPr>
        <w:t>wychowawców oddziałów wraz z ich klasami;</w:t>
      </w:r>
    </w:p>
    <w:p>
      <w:pPr>
        <w:pStyle w:val="Normal"/>
        <w:numPr>
          <w:ilvl w:val="2"/>
          <w:numId w:val="65"/>
        </w:numPr>
        <w:bidi w:val="0"/>
        <w:jc w:val="both"/>
        <w:rPr>
          <w:rFonts w:eastAsia="Times New Roman"/>
        </w:rPr>
      </w:pPr>
      <w:r>
        <w:rPr>
          <w:rFonts w:eastAsia="Times New Roman"/>
        </w:rPr>
        <w:t>nauczycieli i innych pracowników Zespołu;</w:t>
      </w:r>
    </w:p>
    <w:p>
      <w:pPr>
        <w:pStyle w:val="Normal"/>
        <w:numPr>
          <w:ilvl w:val="2"/>
          <w:numId w:val="65"/>
        </w:numPr>
        <w:bidi w:val="0"/>
        <w:jc w:val="both"/>
        <w:rPr>
          <w:rFonts w:eastAsia="Times New Roman"/>
        </w:rPr>
      </w:pPr>
      <w:r>
        <w:rPr>
          <w:rFonts w:eastAsia="Times New Roman"/>
        </w:rPr>
        <w:t>rodziców uczniów;</w:t>
      </w:r>
    </w:p>
    <w:p>
      <w:pPr>
        <w:pStyle w:val="Normal"/>
        <w:numPr>
          <w:ilvl w:val="2"/>
          <w:numId w:val="65"/>
        </w:numPr>
        <w:bidi w:val="0"/>
        <w:jc w:val="both"/>
        <w:rPr>
          <w:rFonts w:eastAsia="Times New Roman"/>
        </w:rPr>
      </w:pPr>
      <w:r>
        <w:rPr>
          <w:rFonts w:eastAsia="Times New Roman"/>
        </w:rPr>
        <w:t>inne osoby i instytucje.</w:t>
      </w:r>
    </w:p>
    <w:p>
      <w:pPr>
        <w:pStyle w:val="Normal"/>
        <w:numPr>
          <w:ilvl w:val="1"/>
          <w:numId w:val="65"/>
        </w:numPr>
        <w:bidi w:val="0"/>
        <w:jc w:val="both"/>
        <w:rPr>
          <w:rFonts w:eastAsia="Times New Roman"/>
        </w:rPr>
      </w:pPr>
      <w:r>
        <w:rPr>
          <w:rFonts w:eastAsia="Times New Roman"/>
        </w:rPr>
        <w:t>Szczegółowe cele, zadania i zasady funkcjonowania szkolnego wolontariatu reguluje regulamin samorządu uczniowskiego.</w:t>
      </w:r>
    </w:p>
    <w:p>
      <w:pPr>
        <w:pStyle w:val="Normal"/>
        <w:widowControl/>
        <w:numPr>
          <w:ilvl w:val="0"/>
          <w:numId w:val="5"/>
        </w:numPr>
        <w:suppressAutoHyphens w:val="false"/>
        <w:bidi w:val="0"/>
        <w:spacing w:lineRule="auto" w:line="360" w:before="0" w:after="0"/>
        <w:ind w:left="0" w:right="0" w:hanging="0"/>
        <w:jc w:val="both"/>
        <w:outlineLvl w:val="0"/>
        <w:rPr>
          <w:rFonts w:ascii="Times New Roman" w:hAnsi="Times New Roman" w:eastAsia="Times New Roman" w:cs="Times New Roman"/>
          <w:b/>
          <w:b/>
          <w:bCs/>
          <w:color w:val="auto"/>
          <w:sz w:val="24"/>
          <w:szCs w:val="24"/>
        </w:rPr>
      </w:pPr>
      <w:r>
        <w:rPr>
          <w:rFonts w:eastAsia="Times New Roman" w:cs="Times New Roman"/>
          <w:b/>
          <w:bCs/>
          <w:color w:val="auto"/>
          <w:sz w:val="24"/>
          <w:szCs w:val="24"/>
        </w:rPr>
      </w:r>
    </w:p>
    <w:p>
      <w:pPr>
        <w:pStyle w:val="ListParagraph"/>
        <w:widowControl/>
        <w:numPr>
          <w:ilvl w:val="0"/>
          <w:numId w:val="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59</w:t>
      </w:r>
    </w:p>
    <w:p>
      <w:pPr>
        <w:pStyle w:val="Nagwek3"/>
        <w:numPr>
          <w:ilvl w:val="2"/>
          <w:numId w:val="2"/>
        </w:numPr>
        <w:bidi w:val="0"/>
        <w:rPr/>
      </w:pPr>
      <w:bookmarkStart w:id="64" w:name="__RefHeading___Toc17260_362907249911"/>
      <w:bookmarkEnd w:id="64"/>
      <w:r>
        <w:rPr/>
        <w:t>Pomoc psychologiczno-pedagogiczna</w:t>
      </w:r>
    </w:p>
    <w:p>
      <w:pPr>
        <w:pStyle w:val="Normal"/>
        <w:numPr>
          <w:ilvl w:val="1"/>
          <w:numId w:val="66"/>
        </w:numPr>
        <w:bidi w:val="0"/>
        <w:jc w:val="both"/>
        <w:rPr>
          <w:rFonts w:eastAsia="Times New Roman"/>
        </w:rPr>
      </w:pPr>
      <w:r>
        <w:rPr>
          <w:rFonts w:eastAsia="Times New Roman"/>
        </w:rPr>
        <w:t>W szkole pomoc psychologiczno-pedagogiczna jest udzielana w trakcie bieżącej pracy z uczniem oraz przez zintegrowane działania nauczycieli i specjalistów w formie:</w:t>
      </w:r>
    </w:p>
    <w:p>
      <w:pPr>
        <w:pStyle w:val="Normal"/>
        <w:numPr>
          <w:ilvl w:val="2"/>
          <w:numId w:val="66"/>
        </w:numPr>
        <w:bidi w:val="0"/>
        <w:jc w:val="both"/>
        <w:rPr>
          <w:rFonts w:eastAsia="Times New Roman"/>
        </w:rPr>
      </w:pPr>
      <w:r>
        <w:rPr>
          <w:rFonts w:eastAsia="Times New Roman"/>
        </w:rPr>
        <w:t>zajęć rozwijających uzdolnienia;</w:t>
      </w:r>
    </w:p>
    <w:p>
      <w:pPr>
        <w:pStyle w:val="Normal"/>
        <w:numPr>
          <w:ilvl w:val="2"/>
          <w:numId w:val="66"/>
        </w:numPr>
        <w:bidi w:val="0"/>
        <w:jc w:val="both"/>
        <w:rPr>
          <w:rFonts w:eastAsia="Times New Roman"/>
        </w:rPr>
      </w:pPr>
      <w:r>
        <w:rPr>
          <w:rFonts w:eastAsia="Times New Roman"/>
        </w:rPr>
        <w:t>zajęć rozwijających umiejętności uczenia się;</w:t>
      </w:r>
    </w:p>
    <w:p>
      <w:pPr>
        <w:pStyle w:val="Normal"/>
        <w:numPr>
          <w:ilvl w:val="2"/>
          <w:numId w:val="66"/>
        </w:numPr>
        <w:bidi w:val="0"/>
        <w:jc w:val="both"/>
        <w:rPr>
          <w:rFonts w:eastAsia="Times New Roman"/>
        </w:rPr>
      </w:pPr>
      <w:r>
        <w:rPr>
          <w:rFonts w:eastAsia="Times New Roman"/>
        </w:rPr>
        <w:t>zajęć dydaktyczno-wyrównawczych;</w:t>
      </w:r>
    </w:p>
    <w:p>
      <w:pPr>
        <w:pStyle w:val="Normal"/>
        <w:numPr>
          <w:ilvl w:val="2"/>
          <w:numId w:val="66"/>
        </w:numPr>
        <w:bidi w:val="0"/>
        <w:jc w:val="both"/>
        <w:rPr>
          <w:rFonts w:eastAsia="Times New Roman"/>
        </w:rPr>
      </w:pPr>
      <w:r>
        <w:rPr>
          <w:rFonts w:eastAsia="Times New Roman"/>
        </w:rPr>
        <w:t>zajęć specjalistycznych: korekcyjno-kompensacyjnych, logopedycznych, rozwijających kompetencje emocjonalno-społeczne oraz innych zajęć o charakterze terapeutycznym;</w:t>
      </w:r>
    </w:p>
    <w:p>
      <w:pPr>
        <w:pStyle w:val="Normal"/>
        <w:numPr>
          <w:ilvl w:val="2"/>
          <w:numId w:val="66"/>
        </w:numPr>
        <w:bidi w:val="0"/>
        <w:jc w:val="both"/>
        <w:rPr>
          <w:rFonts w:eastAsia="Times New Roman"/>
        </w:rPr>
      </w:pPr>
      <w:r>
        <w:rPr>
          <w:rFonts w:eastAsia="Times New Roman"/>
        </w:rPr>
        <w:t>zajęć związanych z wyborem kierunku kształcenia i zawodu;</w:t>
      </w:r>
    </w:p>
    <w:p>
      <w:pPr>
        <w:pStyle w:val="Normal"/>
        <w:numPr>
          <w:ilvl w:val="2"/>
          <w:numId w:val="66"/>
        </w:numPr>
        <w:bidi w:val="0"/>
        <w:jc w:val="both"/>
        <w:rPr>
          <w:rFonts w:ascii="Times New Roman" w:hAnsi="Times New Roman"/>
          <w:sz w:val="24"/>
          <w:szCs w:val="24"/>
        </w:rPr>
      </w:pPr>
      <w:r>
        <w:rPr>
          <w:sz w:val="24"/>
          <w:szCs w:val="24"/>
        </w:rPr>
        <w:t>zindywidualizowanej ścieżki kształcenia;</w:t>
      </w:r>
    </w:p>
    <w:p>
      <w:pPr>
        <w:pStyle w:val="Normal"/>
        <w:numPr>
          <w:ilvl w:val="2"/>
          <w:numId w:val="66"/>
        </w:numPr>
        <w:bidi w:val="0"/>
        <w:jc w:val="both"/>
        <w:rPr>
          <w:rFonts w:ascii="Times New Roman" w:hAnsi="Times New Roman"/>
          <w:sz w:val="24"/>
          <w:szCs w:val="24"/>
        </w:rPr>
      </w:pPr>
      <w:r>
        <w:rPr>
          <w:sz w:val="24"/>
          <w:szCs w:val="24"/>
        </w:rPr>
        <w:t>porad i konsultacji;</w:t>
      </w:r>
    </w:p>
    <w:p>
      <w:pPr>
        <w:pStyle w:val="Normal"/>
        <w:numPr>
          <w:ilvl w:val="2"/>
          <w:numId w:val="66"/>
        </w:numPr>
        <w:bidi w:val="0"/>
        <w:jc w:val="both"/>
        <w:rPr>
          <w:rFonts w:ascii="Times New Roman" w:hAnsi="Times New Roman"/>
          <w:sz w:val="24"/>
          <w:szCs w:val="24"/>
        </w:rPr>
      </w:pPr>
      <w:r>
        <w:rPr>
          <w:sz w:val="24"/>
          <w:szCs w:val="24"/>
        </w:rPr>
        <w:t>warsztatów.</w:t>
      </w:r>
    </w:p>
    <w:p>
      <w:pPr>
        <w:pStyle w:val="Normal"/>
        <w:numPr>
          <w:ilvl w:val="1"/>
          <w:numId w:val="66"/>
        </w:numPr>
        <w:bidi w:val="0"/>
        <w:jc w:val="both"/>
        <w:rPr>
          <w:rFonts w:ascii="Times New Roman" w:hAnsi="Times New Roman"/>
          <w:sz w:val="24"/>
          <w:szCs w:val="24"/>
        </w:rPr>
      </w:pPr>
      <w:r>
        <w:rPr>
          <w:sz w:val="24"/>
          <w:szCs w:val="24"/>
        </w:rPr>
        <w:t>Godzina zajęć z zakresu pomocy psychologiczno-pedagogiczna trwa 45 minut, a godzina zajęć rewalidacyjnych, socjoterapeutycznych, resocjalizacyjnych – 60 minut.</w:t>
      </w:r>
    </w:p>
    <w:p>
      <w:pPr>
        <w:pStyle w:val="Normal"/>
        <w:numPr>
          <w:ilvl w:val="1"/>
          <w:numId w:val="66"/>
        </w:numPr>
        <w:bidi w:val="0"/>
        <w:jc w:val="both"/>
        <w:rPr>
          <w:rFonts w:ascii="Times New Roman" w:hAnsi="Times New Roman"/>
          <w:sz w:val="24"/>
          <w:szCs w:val="24"/>
        </w:rPr>
      </w:pPr>
      <w:r>
        <w:rPr>
          <w:sz w:val="24"/>
          <w:szCs w:val="24"/>
        </w:rPr>
        <w:t>W szkole pomoc psychologiczno-pedagogiczna jest udzielana rodzicom uczniów i nauczycielom w formie porad, konsultacji, warsztatów i szkoleń.</w:t>
      </w:r>
    </w:p>
    <w:p>
      <w:pPr>
        <w:pStyle w:val="Normal"/>
        <w:numPr>
          <w:ilvl w:val="1"/>
          <w:numId w:val="66"/>
        </w:numPr>
        <w:bidi w:val="0"/>
        <w:jc w:val="both"/>
        <w:rPr>
          <w:rFonts w:ascii="Times New Roman" w:hAnsi="Times New Roman"/>
          <w:sz w:val="24"/>
          <w:szCs w:val="24"/>
        </w:rPr>
      </w:pPr>
      <w:r>
        <w:rPr>
          <w:sz w:val="24"/>
          <w:szCs w:val="24"/>
        </w:rPr>
        <w:t>Pomoc psychologiczno-pedagogiczna jest udzielana z inicjatywy:</w:t>
      </w:r>
    </w:p>
    <w:p>
      <w:pPr>
        <w:pStyle w:val="Normal"/>
        <w:numPr>
          <w:ilvl w:val="2"/>
          <w:numId w:val="66"/>
        </w:numPr>
        <w:bidi w:val="0"/>
        <w:jc w:val="both"/>
        <w:rPr>
          <w:rFonts w:ascii="Times New Roman" w:hAnsi="Times New Roman"/>
          <w:sz w:val="24"/>
          <w:szCs w:val="24"/>
        </w:rPr>
      </w:pPr>
      <w:r>
        <w:rPr>
          <w:sz w:val="24"/>
          <w:szCs w:val="24"/>
        </w:rPr>
        <w:t>ucznia;</w:t>
      </w:r>
    </w:p>
    <w:p>
      <w:pPr>
        <w:pStyle w:val="Normal"/>
        <w:numPr>
          <w:ilvl w:val="2"/>
          <w:numId w:val="66"/>
        </w:numPr>
        <w:bidi w:val="0"/>
        <w:jc w:val="both"/>
        <w:rPr>
          <w:rFonts w:ascii="Times New Roman" w:hAnsi="Times New Roman"/>
          <w:sz w:val="24"/>
          <w:szCs w:val="24"/>
        </w:rPr>
      </w:pPr>
      <w:r>
        <w:rPr>
          <w:sz w:val="24"/>
          <w:szCs w:val="24"/>
        </w:rPr>
        <w:t>rodziców ucznia;</w:t>
      </w:r>
    </w:p>
    <w:p>
      <w:pPr>
        <w:pStyle w:val="Normal"/>
        <w:numPr>
          <w:ilvl w:val="2"/>
          <w:numId w:val="66"/>
        </w:numPr>
        <w:bidi w:val="0"/>
        <w:jc w:val="both"/>
        <w:rPr>
          <w:rFonts w:ascii="Times New Roman" w:hAnsi="Times New Roman"/>
          <w:sz w:val="24"/>
          <w:szCs w:val="24"/>
        </w:rPr>
      </w:pPr>
      <w:r>
        <w:rPr>
          <w:sz w:val="24"/>
          <w:szCs w:val="24"/>
        </w:rPr>
        <w:t>dyrektora szkoły;</w:t>
      </w:r>
    </w:p>
    <w:p>
      <w:pPr>
        <w:pStyle w:val="Normal"/>
        <w:numPr>
          <w:ilvl w:val="2"/>
          <w:numId w:val="66"/>
        </w:numPr>
        <w:bidi w:val="0"/>
        <w:jc w:val="both"/>
        <w:rPr>
          <w:rFonts w:ascii="Times New Roman" w:hAnsi="Times New Roman"/>
          <w:sz w:val="24"/>
          <w:szCs w:val="24"/>
        </w:rPr>
      </w:pPr>
      <w:r>
        <w:rPr>
          <w:sz w:val="24"/>
          <w:szCs w:val="24"/>
        </w:rPr>
        <w:t>nauczyciela, wychowawcy lub specjalisty, prowadzących zajęcia z uczniem;</w:t>
      </w:r>
    </w:p>
    <w:p>
      <w:pPr>
        <w:pStyle w:val="Normal"/>
        <w:numPr>
          <w:ilvl w:val="2"/>
          <w:numId w:val="66"/>
        </w:numPr>
        <w:bidi w:val="0"/>
        <w:jc w:val="both"/>
        <w:rPr>
          <w:rFonts w:ascii="Times New Roman" w:hAnsi="Times New Roman"/>
          <w:sz w:val="24"/>
          <w:szCs w:val="24"/>
        </w:rPr>
      </w:pPr>
      <w:r>
        <w:rPr>
          <w:sz w:val="24"/>
          <w:szCs w:val="24"/>
        </w:rPr>
        <w:t>pielęgniarki środowiska nauczania i wychowania lub higienistki szkolnej;</w:t>
      </w:r>
    </w:p>
    <w:p>
      <w:pPr>
        <w:pStyle w:val="Normal"/>
        <w:numPr>
          <w:ilvl w:val="2"/>
          <w:numId w:val="66"/>
        </w:numPr>
        <w:bidi w:val="0"/>
        <w:jc w:val="both"/>
        <w:rPr>
          <w:rFonts w:ascii="Times New Roman" w:hAnsi="Times New Roman"/>
          <w:sz w:val="24"/>
          <w:szCs w:val="24"/>
        </w:rPr>
      </w:pPr>
      <w:r>
        <w:rPr>
          <w:sz w:val="24"/>
          <w:szCs w:val="24"/>
        </w:rPr>
        <w:t>poradni;</w:t>
      </w:r>
    </w:p>
    <w:p>
      <w:pPr>
        <w:pStyle w:val="Normal"/>
        <w:numPr>
          <w:ilvl w:val="2"/>
          <w:numId w:val="66"/>
        </w:numPr>
        <w:bidi w:val="0"/>
        <w:jc w:val="both"/>
        <w:rPr>
          <w:rFonts w:ascii="Times New Roman" w:hAnsi="Times New Roman"/>
          <w:sz w:val="24"/>
          <w:szCs w:val="24"/>
        </w:rPr>
      </w:pPr>
      <w:r>
        <w:rPr>
          <w:sz w:val="24"/>
          <w:szCs w:val="24"/>
        </w:rPr>
        <w:t>pomocy nauczyciela;</w:t>
      </w:r>
    </w:p>
    <w:p>
      <w:pPr>
        <w:pStyle w:val="Normal"/>
        <w:numPr>
          <w:ilvl w:val="2"/>
          <w:numId w:val="66"/>
        </w:numPr>
        <w:bidi w:val="0"/>
        <w:jc w:val="both"/>
        <w:rPr>
          <w:rFonts w:ascii="Times New Roman" w:hAnsi="Times New Roman"/>
          <w:sz w:val="24"/>
          <w:szCs w:val="24"/>
        </w:rPr>
      </w:pPr>
      <w:r>
        <w:rPr>
          <w:sz w:val="24"/>
          <w:szCs w:val="24"/>
        </w:rPr>
        <w:t>asystenta nauczyciela;</w:t>
      </w:r>
    </w:p>
    <w:p>
      <w:pPr>
        <w:pStyle w:val="Normal"/>
        <w:numPr>
          <w:ilvl w:val="2"/>
          <w:numId w:val="66"/>
        </w:numPr>
        <w:bidi w:val="0"/>
        <w:jc w:val="both"/>
        <w:rPr>
          <w:rFonts w:ascii="Times New Roman" w:hAnsi="Times New Roman"/>
          <w:sz w:val="24"/>
          <w:szCs w:val="24"/>
        </w:rPr>
      </w:pPr>
      <w:r>
        <w:rPr>
          <w:sz w:val="24"/>
          <w:szCs w:val="24"/>
        </w:rPr>
        <w:t>pracownika socjalnego;</w:t>
      </w:r>
    </w:p>
    <w:p>
      <w:pPr>
        <w:pStyle w:val="Normal"/>
        <w:numPr>
          <w:ilvl w:val="2"/>
          <w:numId w:val="66"/>
        </w:numPr>
        <w:bidi w:val="0"/>
        <w:jc w:val="both"/>
        <w:rPr>
          <w:rFonts w:ascii="Times New Roman" w:hAnsi="Times New Roman"/>
          <w:sz w:val="24"/>
          <w:szCs w:val="24"/>
        </w:rPr>
      </w:pPr>
      <w:r>
        <w:rPr>
          <w:sz w:val="24"/>
          <w:szCs w:val="24"/>
        </w:rPr>
        <w:t>asystenta rodziny;</w:t>
      </w:r>
    </w:p>
    <w:p>
      <w:pPr>
        <w:pStyle w:val="Normal"/>
        <w:numPr>
          <w:ilvl w:val="2"/>
          <w:numId w:val="66"/>
        </w:numPr>
        <w:bidi w:val="0"/>
        <w:jc w:val="both"/>
        <w:rPr>
          <w:rFonts w:ascii="Times New Roman" w:hAnsi="Times New Roman"/>
          <w:sz w:val="24"/>
          <w:szCs w:val="24"/>
        </w:rPr>
      </w:pPr>
      <w:r>
        <w:rPr>
          <w:sz w:val="24"/>
          <w:szCs w:val="24"/>
        </w:rPr>
        <w:t>kuratora sądowego;</w:t>
      </w:r>
    </w:p>
    <w:p>
      <w:pPr>
        <w:pStyle w:val="Normal"/>
        <w:numPr>
          <w:ilvl w:val="2"/>
          <w:numId w:val="66"/>
        </w:numPr>
        <w:bidi w:val="0"/>
        <w:jc w:val="both"/>
        <w:rPr>
          <w:rFonts w:ascii="Times New Roman" w:hAnsi="Times New Roman"/>
          <w:sz w:val="24"/>
          <w:szCs w:val="24"/>
        </w:rPr>
      </w:pPr>
      <w:r>
        <w:rPr>
          <w:sz w:val="24"/>
          <w:szCs w:val="24"/>
        </w:rPr>
        <w:t>organizacji pozarządowej, innej instytucji lub podmiotu działających na rzecz rodziny, dzieci i młodzieży</w:t>
      </w:r>
    </w:p>
    <w:p>
      <w:pPr>
        <w:pStyle w:val="Normal"/>
        <w:numPr>
          <w:ilvl w:val="1"/>
          <w:numId w:val="66"/>
        </w:numPr>
        <w:bidi w:val="0"/>
        <w:jc w:val="both"/>
        <w:rPr>
          <w:rFonts w:ascii="Times New Roman" w:hAnsi="Times New Roman"/>
          <w:sz w:val="24"/>
          <w:szCs w:val="24"/>
        </w:rPr>
      </w:pPr>
      <w:r>
        <w:rPr>
          <w:sz w:val="24"/>
          <w:szCs w:val="24"/>
        </w:rPr>
        <w:t xml:space="preserve"> </w:t>
      </w:r>
      <w:r>
        <w:rPr>
          <w:sz w:val="24"/>
          <w:szCs w:val="24"/>
        </w:rPr>
        <w:t>Korzystanie z pomocy psychologiczno-pedagogicznej w szkole jest dobrowolne i nieodpłatne</w:t>
      </w:r>
    </w:p>
    <w:p>
      <w:pPr>
        <w:pStyle w:val="Normal"/>
        <w:numPr>
          <w:ilvl w:val="1"/>
          <w:numId w:val="66"/>
        </w:numPr>
        <w:bidi w:val="0"/>
        <w:jc w:val="both"/>
        <w:rPr>
          <w:rFonts w:ascii="Times New Roman" w:hAnsi="Times New Roman"/>
          <w:sz w:val="24"/>
          <w:szCs w:val="24"/>
        </w:rPr>
      </w:pPr>
      <w:r>
        <w:rPr>
          <w:sz w:val="24"/>
          <w:szCs w:val="24"/>
        </w:rPr>
        <w:t>Pomoc psychologiczno-pedagogiczna jest organizowana i udzielana we współpracy z:</w:t>
      </w:r>
    </w:p>
    <w:p>
      <w:pPr>
        <w:pStyle w:val="Normal"/>
        <w:numPr>
          <w:ilvl w:val="2"/>
          <w:numId w:val="66"/>
        </w:numPr>
        <w:bidi w:val="0"/>
        <w:jc w:val="both"/>
        <w:rPr>
          <w:rFonts w:ascii="Times New Roman" w:hAnsi="Times New Roman"/>
          <w:sz w:val="24"/>
          <w:szCs w:val="24"/>
        </w:rPr>
      </w:pPr>
      <w:r>
        <w:rPr>
          <w:sz w:val="24"/>
          <w:szCs w:val="24"/>
        </w:rPr>
        <w:t>rodzicami uczniów;</w:t>
      </w:r>
    </w:p>
    <w:p>
      <w:pPr>
        <w:pStyle w:val="Normal"/>
        <w:numPr>
          <w:ilvl w:val="2"/>
          <w:numId w:val="66"/>
        </w:numPr>
        <w:bidi w:val="0"/>
        <w:jc w:val="both"/>
        <w:rPr>
          <w:rFonts w:ascii="Times New Roman" w:hAnsi="Times New Roman"/>
          <w:sz w:val="24"/>
          <w:szCs w:val="24"/>
        </w:rPr>
      </w:pPr>
      <w:r>
        <w:rPr>
          <w:sz w:val="24"/>
          <w:szCs w:val="24"/>
        </w:rPr>
        <w:t>poradniami psychologiczno-pedagogicznymi;</w:t>
      </w:r>
    </w:p>
    <w:p>
      <w:pPr>
        <w:pStyle w:val="Normal"/>
        <w:numPr>
          <w:ilvl w:val="2"/>
          <w:numId w:val="66"/>
        </w:numPr>
        <w:bidi w:val="0"/>
        <w:jc w:val="both"/>
        <w:rPr>
          <w:rFonts w:ascii="Times New Roman" w:hAnsi="Times New Roman"/>
          <w:sz w:val="24"/>
          <w:szCs w:val="24"/>
        </w:rPr>
      </w:pPr>
      <w:r>
        <w:rPr>
          <w:sz w:val="24"/>
          <w:szCs w:val="24"/>
        </w:rPr>
        <w:t>placówkami doskonalenia nauczycieli;</w:t>
      </w:r>
    </w:p>
    <w:p>
      <w:pPr>
        <w:pStyle w:val="Normal"/>
        <w:numPr>
          <w:ilvl w:val="2"/>
          <w:numId w:val="66"/>
        </w:numPr>
        <w:bidi w:val="0"/>
        <w:jc w:val="both"/>
        <w:rPr>
          <w:rFonts w:ascii="Times New Roman" w:hAnsi="Times New Roman"/>
          <w:sz w:val="24"/>
          <w:szCs w:val="24"/>
        </w:rPr>
      </w:pPr>
      <w:r>
        <w:rPr>
          <w:sz w:val="24"/>
          <w:szCs w:val="24"/>
        </w:rPr>
        <w:t>innymi szkołami i placówkami;</w:t>
      </w:r>
    </w:p>
    <w:p>
      <w:pPr>
        <w:pStyle w:val="Normal"/>
        <w:numPr>
          <w:ilvl w:val="2"/>
          <w:numId w:val="66"/>
        </w:numPr>
        <w:bidi w:val="0"/>
        <w:jc w:val="both"/>
        <w:rPr>
          <w:rFonts w:ascii="Times New Roman" w:hAnsi="Times New Roman"/>
          <w:sz w:val="24"/>
          <w:szCs w:val="24"/>
        </w:rPr>
      </w:pPr>
      <w:r>
        <w:rPr>
          <w:sz w:val="24"/>
          <w:szCs w:val="24"/>
        </w:rPr>
        <w:t>organizacjami pozarządowymi oraz innymi instytucjami i podmiotami działającymi na rzecz rodziny, dzieci i młodzieży.</w:t>
      </w:r>
    </w:p>
    <w:p>
      <w:pPr>
        <w:pStyle w:val="Normal"/>
        <w:numPr>
          <w:ilvl w:val="1"/>
          <w:numId w:val="66"/>
        </w:numPr>
        <w:bidi w:val="0"/>
        <w:jc w:val="both"/>
        <w:rPr>
          <w:rFonts w:ascii="Times New Roman" w:hAnsi="Times New Roman"/>
          <w:sz w:val="24"/>
          <w:szCs w:val="24"/>
        </w:rPr>
      </w:pPr>
      <w:r>
        <w:rPr>
          <w:sz w:val="24"/>
          <w:szCs w:val="24"/>
        </w:rPr>
        <w:t>O potrzebie objęcia ucznia pomocą psychologiczno-pedagogiczną informuje się rodziców</w:t>
      </w:r>
    </w:p>
    <w:p>
      <w:pPr>
        <w:pStyle w:val="Normal"/>
        <w:numPr>
          <w:ilvl w:val="2"/>
          <w:numId w:val="66"/>
        </w:numPr>
        <w:bidi w:val="0"/>
        <w:jc w:val="both"/>
        <w:rPr>
          <w:rFonts w:ascii="Times New Roman" w:hAnsi="Times New Roman"/>
          <w:sz w:val="24"/>
          <w:szCs w:val="24"/>
        </w:rPr>
      </w:pPr>
      <w:r>
        <w:rPr>
          <w:sz w:val="24"/>
          <w:szCs w:val="24"/>
        </w:rPr>
        <w:t>ucznia albo pełnoletniego ucznia.</w:t>
      </w:r>
    </w:p>
    <w:p>
      <w:pPr>
        <w:pStyle w:val="Normal"/>
        <w:numPr>
          <w:ilvl w:val="1"/>
          <w:numId w:val="66"/>
        </w:numPr>
        <w:bidi w:val="0"/>
        <w:jc w:val="both"/>
        <w:rPr>
          <w:rFonts w:ascii="Times New Roman" w:hAnsi="Times New Roman"/>
          <w:sz w:val="24"/>
          <w:szCs w:val="24"/>
        </w:rPr>
      </w:pPr>
      <w:r>
        <w:rPr>
          <w:sz w:val="24"/>
          <w:szCs w:val="24"/>
        </w:rPr>
        <w:t>O ustalonych dla ucznia formach, okresie udzielania pomocy psychologiczno-pedagogicznej oraz wymiarze godzin, w którym poszczególne formy pomocy będą</w:t>
      </w:r>
    </w:p>
    <w:p>
      <w:pPr>
        <w:pStyle w:val="Normal"/>
        <w:numPr>
          <w:ilvl w:val="2"/>
          <w:numId w:val="66"/>
        </w:numPr>
        <w:bidi w:val="0"/>
        <w:jc w:val="both"/>
        <w:rPr>
          <w:rFonts w:ascii="Times New Roman" w:hAnsi="Times New Roman"/>
          <w:sz w:val="24"/>
          <w:szCs w:val="24"/>
        </w:rPr>
      </w:pPr>
      <w:r>
        <w:rPr>
          <w:sz w:val="24"/>
          <w:szCs w:val="24"/>
        </w:rPr>
        <w:t>realizowane, dyrektor szkoły niezwłocznie informuje pisemnie rodziców ucznia albo</w:t>
      </w:r>
    </w:p>
    <w:p>
      <w:pPr>
        <w:pStyle w:val="Normal"/>
        <w:numPr>
          <w:ilvl w:val="2"/>
          <w:numId w:val="66"/>
        </w:numPr>
        <w:bidi w:val="0"/>
        <w:jc w:val="both"/>
        <w:rPr>
          <w:rFonts w:ascii="Times New Roman" w:hAnsi="Times New Roman"/>
          <w:sz w:val="24"/>
          <w:szCs w:val="24"/>
        </w:rPr>
      </w:pPr>
      <w:r>
        <w:rPr>
          <w:sz w:val="24"/>
          <w:szCs w:val="24"/>
        </w:rPr>
        <w:t>pełnoletniego ucznia.</w:t>
      </w:r>
    </w:p>
    <w:p>
      <w:pPr>
        <w:pStyle w:val="Normal"/>
        <w:numPr>
          <w:ilvl w:val="1"/>
          <w:numId w:val="66"/>
        </w:numPr>
        <w:bidi w:val="0"/>
        <w:jc w:val="both"/>
        <w:rPr>
          <w:rFonts w:ascii="Times New Roman" w:hAnsi="Times New Roman"/>
          <w:sz w:val="24"/>
          <w:szCs w:val="24"/>
        </w:rPr>
      </w:pPr>
      <w:r>
        <w:rPr>
          <w:sz w:val="24"/>
          <w:szCs w:val="24"/>
        </w:rPr>
        <w:t xml:space="preserve">Dla ucznia posiadającego orzeczenie o potrzebie kształcenia specjalnego zespół </w:t>
      </w:r>
      <w:r>
        <w:rPr>
          <w:b w:val="false"/>
          <w:i w:val="false"/>
          <w:color w:val="000000"/>
          <w:kern w:val="2"/>
          <w:sz w:val="24"/>
          <w:szCs w:val="24"/>
        </w:rPr>
        <w:t>nauczycieli i specjalistów,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opracowuje indywidualny program edukacyjno-terapeutyczny (IPET).</w:t>
      </w:r>
    </w:p>
    <w:p>
      <w:pPr>
        <w:pStyle w:val="Normal"/>
        <w:numPr>
          <w:ilvl w:val="1"/>
          <w:numId w:val="66"/>
        </w:numPr>
        <w:bidi w:val="0"/>
        <w:jc w:val="both"/>
        <w:rPr>
          <w:rFonts w:ascii="Times New Roman" w:hAnsi="Times New Roman"/>
          <w:sz w:val="24"/>
          <w:szCs w:val="24"/>
        </w:rPr>
      </w:pPr>
      <w:r>
        <w:rPr>
          <w:sz w:val="24"/>
          <w:szCs w:val="24"/>
        </w:rPr>
        <w:t>Pracę zespołu koordynuje wychowawca, który na bieżąco współpracuje z nauczycielami i specjalistami oraz rodzicami ucznia.</w:t>
      </w:r>
    </w:p>
    <w:p>
      <w:pPr>
        <w:pStyle w:val="Normal"/>
        <w:numPr>
          <w:ilvl w:val="1"/>
          <w:numId w:val="66"/>
        </w:numPr>
        <w:bidi w:val="0"/>
        <w:jc w:val="both"/>
        <w:rPr>
          <w:rFonts w:ascii="Times New Roman" w:hAnsi="Times New Roman"/>
          <w:sz w:val="24"/>
          <w:szCs w:val="24"/>
        </w:rPr>
      </w:pPr>
      <w:r>
        <w:rPr>
          <w:sz w:val="24"/>
          <w:szCs w:val="24"/>
        </w:rPr>
        <w:t>Kształcenie uczniów niepełnosprawnych może być prowadzone do końca roku szkolnego w tym roku kalendarzowym, w którym uczeń kończy 24 rok życia</w:t>
      </w:r>
    </w:p>
    <w:p>
      <w:pPr>
        <w:pStyle w:val="Nagwek1"/>
        <w:keepLines/>
        <w:bidi w:val="0"/>
        <w:spacing w:lineRule="auto" w:line="360"/>
        <w:jc w:val="center"/>
        <w:rPr>
          <w:rFonts w:ascii="Times New Roman" w:hAnsi="Times New Roman"/>
          <w:sz w:val="24"/>
          <w:szCs w:val="24"/>
        </w:rPr>
      </w:pPr>
      <w:r>
        <w:rPr>
          <w:rFonts w:ascii="Times New Roman" w:hAnsi="Times New Roman"/>
          <w:sz w:val="24"/>
          <w:szCs w:val="24"/>
        </w:rPr>
      </w:r>
      <w:r>
        <w:br w:type="page"/>
      </w:r>
    </w:p>
    <w:p>
      <w:pPr>
        <w:pStyle w:val="Nagwek1"/>
        <w:numPr>
          <w:ilvl w:val="0"/>
          <w:numId w:val="15"/>
        </w:numPr>
        <w:bidi w:val="0"/>
        <w:rPr>
          <w:sz w:val="28"/>
          <w:szCs w:val="28"/>
        </w:rPr>
      </w:pPr>
      <w:bookmarkStart w:id="65" w:name="__RefHeading___Toc9595_1847518082"/>
      <w:bookmarkStart w:id="66" w:name="_Toc50757151312111"/>
      <w:bookmarkEnd w:id="65"/>
      <w:r>
        <w:rPr>
          <w:sz w:val="28"/>
          <w:szCs w:val="28"/>
        </w:rPr>
        <w:t xml:space="preserve">Rozdział </w:t>
      </w:r>
      <w:bookmarkEnd w:id="66"/>
      <w:r>
        <w:rPr>
          <w:sz w:val="28"/>
          <w:szCs w:val="28"/>
        </w:rPr>
        <w:t>XII</w:t>
      </w:r>
    </w:p>
    <w:p>
      <w:pPr>
        <w:pStyle w:val="Nagwek2"/>
        <w:numPr>
          <w:ilvl w:val="1"/>
          <w:numId w:val="2"/>
        </w:numPr>
        <w:bidi w:val="0"/>
        <w:rPr>
          <w:sz w:val="26"/>
          <w:szCs w:val="26"/>
        </w:rPr>
      </w:pPr>
      <w:bookmarkStart w:id="67" w:name="__RefHeading___Toc16658_36290724992111"/>
      <w:bookmarkEnd w:id="67"/>
      <w:r>
        <w:rPr>
          <w:sz w:val="26"/>
          <w:szCs w:val="26"/>
        </w:rPr>
        <w:t xml:space="preserve">Nauczyciele oraz inni pracownicy szkoły </w:t>
      </w:r>
    </w:p>
    <w:p>
      <w:pPr>
        <w:pStyle w:val="Urzdowypoziom2"/>
        <w:numPr>
          <w:ilvl w:val="0"/>
          <w:numId w:val="6"/>
        </w:numPr>
        <w:bidi w:val="0"/>
        <w:spacing w:before="120" w:after="0"/>
        <w:jc w:val="center"/>
        <w:rPr>
          <w:rFonts w:ascii="Times New Roman" w:hAnsi="Times New Roman"/>
          <w:sz w:val="24"/>
          <w:szCs w:val="24"/>
        </w:rPr>
      </w:pPr>
      <w:r>
        <w:rPr>
          <w:rFonts w:eastAsia="Times New Roman"/>
          <w:b w:val="false"/>
          <w:bCs w:val="false"/>
          <w:color w:val="auto"/>
          <w:sz w:val="24"/>
          <w:szCs w:val="24"/>
        </w:rPr>
        <w:t>§ 60</w:t>
      </w:r>
    </w:p>
    <w:p>
      <w:pPr>
        <w:pStyle w:val="Nagwek2"/>
        <w:numPr>
          <w:ilvl w:val="1"/>
          <w:numId w:val="2"/>
        </w:numPr>
        <w:bidi w:val="0"/>
        <w:rPr>
          <w:sz w:val="24"/>
          <w:szCs w:val="24"/>
        </w:rPr>
      </w:pPr>
      <w:bookmarkStart w:id="68" w:name="__RefHeading___Toc9569_18475180821"/>
      <w:bookmarkEnd w:id="68"/>
      <w:r>
        <w:rPr>
          <w:sz w:val="24"/>
          <w:szCs w:val="24"/>
        </w:rPr>
        <w:t>Pracownicy technikum</w:t>
      </w:r>
    </w:p>
    <w:p>
      <w:pPr>
        <w:pStyle w:val="Normal"/>
        <w:numPr>
          <w:ilvl w:val="1"/>
          <w:numId w:val="67"/>
        </w:numPr>
        <w:bidi w:val="0"/>
        <w:jc w:val="both"/>
        <w:rPr>
          <w:rFonts w:ascii="Times New Roman" w:hAnsi="Times New Roman"/>
          <w:sz w:val="24"/>
          <w:szCs w:val="24"/>
        </w:rPr>
      </w:pPr>
      <w:r>
        <w:rPr>
          <w:sz w:val="24"/>
          <w:szCs w:val="24"/>
        </w:rPr>
        <w:t>Kwestię reguluje Statut Zespołu Szkół im. Józefa Wybickiego w Ratajach</w:t>
      </w:r>
    </w:p>
    <w:p>
      <w:pPr>
        <w:pStyle w:val="Urzdowypoziom2"/>
        <w:numPr>
          <w:ilvl w:val="0"/>
          <w:numId w:val="6"/>
        </w:numPr>
        <w:bidi w:val="0"/>
        <w:jc w:val="center"/>
        <w:rPr>
          <w:rFonts w:ascii="Times New Roman" w:hAnsi="Times New Roman"/>
          <w:sz w:val="24"/>
          <w:szCs w:val="24"/>
        </w:rPr>
      </w:pPr>
      <w:r>
        <w:rPr>
          <w:sz w:val="24"/>
          <w:szCs w:val="24"/>
        </w:rPr>
        <w:t>§ 61</w:t>
      </w:r>
    </w:p>
    <w:p>
      <w:pPr>
        <w:pStyle w:val="Nagwek2"/>
        <w:numPr>
          <w:ilvl w:val="1"/>
          <w:numId w:val="2"/>
        </w:numPr>
        <w:bidi w:val="0"/>
        <w:rPr>
          <w:sz w:val="24"/>
          <w:szCs w:val="24"/>
        </w:rPr>
      </w:pPr>
      <w:bookmarkStart w:id="69" w:name="__RefHeading___Toc11911_2613088982"/>
      <w:bookmarkEnd w:id="69"/>
      <w:r>
        <w:rPr>
          <w:sz w:val="24"/>
          <w:szCs w:val="24"/>
        </w:rPr>
        <w:t>Stanowiska konieczne</w:t>
      </w:r>
    </w:p>
    <w:p>
      <w:pPr>
        <w:pStyle w:val="Normal"/>
        <w:numPr>
          <w:ilvl w:val="1"/>
          <w:numId w:val="68"/>
        </w:numPr>
        <w:bidi w:val="0"/>
        <w:jc w:val="both"/>
        <w:rPr/>
      </w:pPr>
      <w:r>
        <w:rPr>
          <w:sz w:val="24"/>
          <w:szCs w:val="24"/>
        </w:rPr>
        <w:t>Kwestię reguluje Statut Zespołu Sz</w:t>
      </w:r>
      <w:r>
        <w:rPr/>
        <w:t>kół im. Józefa Wybickiego w Ratajach</w:t>
      </w:r>
    </w:p>
    <w:p>
      <w:pPr>
        <w:pStyle w:val="ListParagraph"/>
        <w:widowControl/>
        <w:numPr>
          <w:ilvl w:val="0"/>
          <w:numId w:val="15"/>
        </w:numPr>
        <w:suppressAutoHyphens w:val="false"/>
        <w:bidi w:val="0"/>
        <w:spacing w:lineRule="auto" w:line="360" w:before="0" w:after="0"/>
        <w:jc w:val="center"/>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ListParagraph"/>
        <w:widowControl/>
        <w:numPr>
          <w:ilvl w:val="0"/>
          <w:numId w:val="1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62</w:t>
      </w:r>
    </w:p>
    <w:p>
      <w:pPr>
        <w:pStyle w:val="Nagwek2"/>
        <w:numPr>
          <w:ilvl w:val="1"/>
          <w:numId w:val="2"/>
        </w:numPr>
        <w:bidi w:val="0"/>
        <w:rPr>
          <w:sz w:val="24"/>
          <w:szCs w:val="24"/>
        </w:rPr>
      </w:pPr>
      <w:bookmarkStart w:id="70" w:name="__RefHeading___Toc17219_362907249911211"/>
      <w:bookmarkEnd w:id="70"/>
      <w:r>
        <w:rPr>
          <w:sz w:val="24"/>
          <w:szCs w:val="24"/>
        </w:rPr>
        <w:t>Zakres zadań nauczyciela</w:t>
      </w:r>
    </w:p>
    <w:p>
      <w:pPr>
        <w:pStyle w:val="Normal"/>
        <w:numPr>
          <w:ilvl w:val="1"/>
          <w:numId w:val="69"/>
        </w:numPr>
        <w:bidi w:val="0"/>
        <w:jc w:val="both"/>
        <w:rPr>
          <w:rFonts w:ascii="Times New Roman" w:hAnsi="Times New Roman"/>
          <w:sz w:val="24"/>
          <w:szCs w:val="24"/>
        </w:rPr>
      </w:pPr>
      <w:r>
        <w:rPr>
          <w:sz w:val="24"/>
          <w:szCs w:val="24"/>
        </w:rPr>
        <w:t>Do zadań nauczyciela należy w szczególności:</w:t>
      </w:r>
    </w:p>
    <w:p>
      <w:pPr>
        <w:pStyle w:val="Normal"/>
        <w:numPr>
          <w:ilvl w:val="2"/>
          <w:numId w:val="69"/>
        </w:numPr>
        <w:bidi w:val="0"/>
        <w:jc w:val="both"/>
        <w:rPr>
          <w:rFonts w:ascii="Times New Roman" w:hAnsi="Times New Roman"/>
          <w:sz w:val="24"/>
          <w:szCs w:val="24"/>
        </w:rPr>
      </w:pPr>
      <w:r>
        <w:rPr>
          <w:sz w:val="24"/>
          <w:szCs w:val="24"/>
        </w:rPr>
        <w:t>odpowiedzialność za życie, zdrowie i bezpieczeństwo uczniów;</w:t>
      </w:r>
    </w:p>
    <w:p>
      <w:pPr>
        <w:pStyle w:val="Normal"/>
        <w:numPr>
          <w:ilvl w:val="2"/>
          <w:numId w:val="69"/>
        </w:numPr>
        <w:bidi w:val="0"/>
        <w:jc w:val="both"/>
        <w:rPr>
          <w:rFonts w:ascii="Times New Roman" w:hAnsi="Times New Roman"/>
          <w:sz w:val="24"/>
          <w:szCs w:val="24"/>
        </w:rPr>
      </w:pPr>
      <w:r>
        <w:rPr>
          <w:sz w:val="24"/>
          <w:szCs w:val="24"/>
        </w:rPr>
        <w:t>zapewnienie prawidłowego przebiegu procesu dydaktycznego poprzez:</w:t>
      </w:r>
    </w:p>
    <w:p>
      <w:pPr>
        <w:pStyle w:val="Normal"/>
        <w:numPr>
          <w:ilvl w:val="3"/>
          <w:numId w:val="69"/>
        </w:numPr>
        <w:bidi w:val="0"/>
        <w:jc w:val="both"/>
        <w:rPr>
          <w:rFonts w:ascii="Times New Roman" w:hAnsi="Times New Roman"/>
          <w:sz w:val="24"/>
          <w:szCs w:val="24"/>
        </w:rPr>
      </w:pPr>
      <w:r>
        <w:rPr>
          <w:sz w:val="24"/>
          <w:szCs w:val="24"/>
        </w:rPr>
        <w:t>znajomość i interpretację programu nauczania;</w:t>
      </w:r>
    </w:p>
    <w:p>
      <w:pPr>
        <w:pStyle w:val="Normal"/>
        <w:numPr>
          <w:ilvl w:val="3"/>
          <w:numId w:val="69"/>
        </w:numPr>
        <w:bidi w:val="0"/>
        <w:jc w:val="both"/>
        <w:rPr>
          <w:rFonts w:ascii="Times New Roman" w:hAnsi="Times New Roman"/>
          <w:sz w:val="24"/>
          <w:szCs w:val="24"/>
        </w:rPr>
      </w:pPr>
      <w:r>
        <w:rPr>
          <w:sz w:val="24"/>
          <w:szCs w:val="24"/>
        </w:rPr>
        <w:t>strukturalizację i logiczny układ treści lekcji;</w:t>
      </w:r>
    </w:p>
    <w:p>
      <w:pPr>
        <w:pStyle w:val="Normal"/>
        <w:numPr>
          <w:ilvl w:val="3"/>
          <w:numId w:val="69"/>
        </w:numPr>
        <w:bidi w:val="0"/>
        <w:jc w:val="both"/>
        <w:rPr>
          <w:rFonts w:ascii="Times New Roman" w:hAnsi="Times New Roman"/>
          <w:sz w:val="24"/>
          <w:szCs w:val="24"/>
        </w:rPr>
      </w:pPr>
      <w:r>
        <w:rPr>
          <w:sz w:val="24"/>
          <w:szCs w:val="24"/>
        </w:rPr>
        <w:t>zachowanie właściwej korelacji z innymi przedmiotami;</w:t>
      </w:r>
    </w:p>
    <w:p>
      <w:pPr>
        <w:pStyle w:val="Normal"/>
        <w:numPr>
          <w:ilvl w:val="3"/>
          <w:numId w:val="69"/>
        </w:numPr>
        <w:bidi w:val="0"/>
        <w:jc w:val="both"/>
        <w:rPr>
          <w:rFonts w:ascii="Times New Roman" w:hAnsi="Times New Roman"/>
          <w:sz w:val="24"/>
          <w:szCs w:val="24"/>
        </w:rPr>
      </w:pPr>
      <w:r>
        <w:rPr>
          <w:sz w:val="24"/>
          <w:szCs w:val="24"/>
        </w:rPr>
        <w:t>wyznaczenie celów lekcji i określania stopnia ich zrealizowania,</w:t>
      </w:r>
    </w:p>
    <w:p>
      <w:pPr>
        <w:pStyle w:val="Normal"/>
        <w:numPr>
          <w:ilvl w:val="3"/>
          <w:numId w:val="69"/>
        </w:numPr>
        <w:bidi w:val="0"/>
        <w:jc w:val="both"/>
        <w:rPr>
          <w:rFonts w:ascii="Times New Roman" w:hAnsi="Times New Roman"/>
          <w:sz w:val="24"/>
          <w:szCs w:val="24"/>
        </w:rPr>
      </w:pPr>
      <w:r>
        <w:rPr>
          <w:sz w:val="24"/>
          <w:szCs w:val="24"/>
        </w:rPr>
        <w:t xml:space="preserve">wybór podręcznika spośród dopuszczonych do użytku szkolnego. </w:t>
      </w:r>
    </w:p>
    <w:p>
      <w:pPr>
        <w:pStyle w:val="Normal"/>
        <w:numPr>
          <w:ilvl w:val="2"/>
          <w:numId w:val="69"/>
        </w:numPr>
        <w:bidi w:val="0"/>
        <w:jc w:val="both"/>
        <w:rPr>
          <w:rFonts w:ascii="Times New Roman" w:hAnsi="Times New Roman"/>
          <w:sz w:val="24"/>
          <w:szCs w:val="24"/>
        </w:rPr>
      </w:pPr>
      <w:r>
        <w:rPr>
          <w:sz w:val="24"/>
          <w:szCs w:val="24"/>
        </w:rPr>
        <w:t>organizację nauczania i uczenia się w czasie lekcji – nauczyciel jest odpowiedzialny za:</w:t>
      </w:r>
    </w:p>
    <w:p>
      <w:pPr>
        <w:pStyle w:val="Normal"/>
        <w:numPr>
          <w:ilvl w:val="3"/>
          <w:numId w:val="69"/>
        </w:numPr>
        <w:bidi w:val="0"/>
        <w:jc w:val="both"/>
        <w:rPr>
          <w:rFonts w:ascii="Times New Roman" w:hAnsi="Times New Roman"/>
          <w:sz w:val="24"/>
          <w:szCs w:val="24"/>
        </w:rPr>
      </w:pPr>
      <w:r>
        <w:rPr>
          <w:sz w:val="24"/>
          <w:szCs w:val="24"/>
        </w:rPr>
        <w:t>racjonalne wykorzystanie czasu lekcji;</w:t>
      </w:r>
    </w:p>
    <w:p>
      <w:pPr>
        <w:pStyle w:val="Normal"/>
        <w:numPr>
          <w:ilvl w:val="3"/>
          <w:numId w:val="69"/>
        </w:numPr>
        <w:bidi w:val="0"/>
        <w:jc w:val="both"/>
        <w:rPr>
          <w:rFonts w:ascii="Times New Roman" w:hAnsi="Times New Roman"/>
          <w:sz w:val="24"/>
          <w:szCs w:val="24"/>
        </w:rPr>
      </w:pPr>
      <w:r>
        <w:rPr>
          <w:sz w:val="24"/>
          <w:szCs w:val="24"/>
        </w:rPr>
        <w:t>dobór form pracy uczniów;</w:t>
      </w:r>
    </w:p>
    <w:p>
      <w:pPr>
        <w:pStyle w:val="Normal"/>
        <w:numPr>
          <w:ilvl w:val="3"/>
          <w:numId w:val="69"/>
        </w:numPr>
        <w:bidi w:val="0"/>
        <w:jc w:val="both"/>
        <w:rPr>
          <w:rFonts w:ascii="Times New Roman" w:hAnsi="Times New Roman"/>
          <w:sz w:val="24"/>
          <w:szCs w:val="24"/>
        </w:rPr>
      </w:pPr>
      <w:r>
        <w:rPr>
          <w:sz w:val="24"/>
          <w:szCs w:val="24"/>
        </w:rPr>
        <w:t>dobór, przygotowanie i umiejętność wykorzystania środków dydaktycznych;</w:t>
      </w:r>
    </w:p>
    <w:p>
      <w:pPr>
        <w:pStyle w:val="Normal"/>
        <w:numPr>
          <w:ilvl w:val="3"/>
          <w:numId w:val="69"/>
        </w:numPr>
        <w:bidi w:val="0"/>
        <w:jc w:val="both"/>
        <w:rPr>
          <w:rFonts w:ascii="Times New Roman" w:hAnsi="Times New Roman"/>
          <w:sz w:val="24"/>
          <w:szCs w:val="24"/>
        </w:rPr>
      </w:pPr>
      <w:r>
        <w:rPr>
          <w:sz w:val="24"/>
          <w:szCs w:val="24"/>
        </w:rPr>
        <w:t>uświadomienie uczniom celów lekcji i budzenie motywacji uczenia się;</w:t>
      </w:r>
    </w:p>
    <w:p>
      <w:pPr>
        <w:pStyle w:val="Normal"/>
        <w:numPr>
          <w:ilvl w:val="3"/>
          <w:numId w:val="69"/>
        </w:numPr>
        <w:bidi w:val="0"/>
        <w:jc w:val="both"/>
        <w:rPr>
          <w:rFonts w:ascii="Times New Roman" w:hAnsi="Times New Roman"/>
          <w:sz w:val="24"/>
          <w:szCs w:val="24"/>
        </w:rPr>
      </w:pPr>
      <w:r>
        <w:rPr>
          <w:sz w:val="24"/>
          <w:szCs w:val="24"/>
        </w:rPr>
        <w:t>aktywizowanie ucznia;</w:t>
      </w:r>
    </w:p>
    <w:p>
      <w:pPr>
        <w:pStyle w:val="Normal"/>
        <w:numPr>
          <w:ilvl w:val="3"/>
          <w:numId w:val="69"/>
        </w:numPr>
        <w:bidi w:val="0"/>
        <w:jc w:val="both"/>
        <w:rPr>
          <w:rFonts w:ascii="Times New Roman" w:hAnsi="Times New Roman"/>
          <w:sz w:val="24"/>
          <w:szCs w:val="24"/>
        </w:rPr>
      </w:pPr>
      <w:r>
        <w:rPr>
          <w:sz w:val="24"/>
          <w:szCs w:val="24"/>
        </w:rPr>
        <w:t>systematyczną kontrolę wyników procesu uczenia się.</w:t>
      </w:r>
    </w:p>
    <w:p>
      <w:pPr>
        <w:pStyle w:val="Normal"/>
        <w:numPr>
          <w:ilvl w:val="3"/>
          <w:numId w:val="69"/>
        </w:numPr>
        <w:bidi w:val="0"/>
        <w:jc w:val="both"/>
        <w:rPr>
          <w:rFonts w:ascii="Times New Roman" w:hAnsi="Times New Roman"/>
          <w:sz w:val="24"/>
          <w:szCs w:val="24"/>
        </w:rPr>
      </w:pPr>
      <w:r>
        <w:rPr>
          <w:sz w:val="24"/>
          <w:szCs w:val="24"/>
        </w:rPr>
        <w:t>częstotliwość i prawidłowość oceniania pracy i wyników pracy uczniów;</w:t>
      </w:r>
    </w:p>
    <w:p>
      <w:pPr>
        <w:pStyle w:val="Normal"/>
        <w:numPr>
          <w:ilvl w:val="3"/>
          <w:numId w:val="69"/>
        </w:numPr>
        <w:bidi w:val="0"/>
        <w:jc w:val="both"/>
        <w:rPr>
          <w:rFonts w:ascii="Times New Roman" w:hAnsi="Times New Roman"/>
          <w:sz w:val="24"/>
          <w:szCs w:val="24"/>
        </w:rPr>
      </w:pPr>
      <w:r>
        <w:rPr>
          <w:sz w:val="24"/>
          <w:szCs w:val="24"/>
        </w:rPr>
        <w:t>troskę o poprawność języka uczniów i o właściwe prowadzenie zeszytów przedmiotowych;</w:t>
      </w:r>
    </w:p>
    <w:p>
      <w:pPr>
        <w:pStyle w:val="Normal"/>
        <w:numPr>
          <w:ilvl w:val="3"/>
          <w:numId w:val="69"/>
        </w:numPr>
        <w:bidi w:val="0"/>
        <w:jc w:val="both"/>
        <w:rPr>
          <w:rFonts w:ascii="Times New Roman" w:hAnsi="Times New Roman"/>
          <w:sz w:val="24"/>
          <w:szCs w:val="24"/>
        </w:rPr>
      </w:pPr>
      <w:r>
        <w:rPr>
          <w:sz w:val="24"/>
          <w:szCs w:val="24"/>
        </w:rPr>
        <w:t>podsumowanie treści lekcji;</w:t>
      </w:r>
    </w:p>
    <w:p>
      <w:pPr>
        <w:pStyle w:val="Normal"/>
        <w:numPr>
          <w:ilvl w:val="3"/>
          <w:numId w:val="69"/>
        </w:numPr>
        <w:bidi w:val="0"/>
        <w:jc w:val="both"/>
        <w:rPr>
          <w:rFonts w:ascii="Times New Roman" w:hAnsi="Times New Roman"/>
          <w:sz w:val="24"/>
          <w:szCs w:val="24"/>
        </w:rPr>
      </w:pPr>
      <w:r>
        <w:rPr>
          <w:sz w:val="24"/>
          <w:szCs w:val="24"/>
        </w:rPr>
        <w:t>prawidłowość stosowania i organizowania nauki domowej uczniów.</w:t>
      </w:r>
    </w:p>
    <w:p>
      <w:pPr>
        <w:pStyle w:val="Normal"/>
        <w:numPr>
          <w:ilvl w:val="3"/>
          <w:numId w:val="69"/>
        </w:numPr>
        <w:bidi w:val="0"/>
        <w:jc w:val="both"/>
        <w:rPr>
          <w:rFonts w:ascii="Times New Roman" w:hAnsi="Times New Roman"/>
          <w:sz w:val="24"/>
          <w:szCs w:val="24"/>
        </w:rPr>
      </w:pPr>
      <w:r>
        <w:rPr>
          <w:sz w:val="24"/>
          <w:szCs w:val="24"/>
        </w:rPr>
        <w:t>dbałość o pomoce dydaktyczno - wychowawcze i sprzęt szkolny - nauczyciel powinien:</w:t>
      </w:r>
    </w:p>
    <w:p>
      <w:pPr>
        <w:pStyle w:val="Normal"/>
        <w:numPr>
          <w:ilvl w:val="3"/>
          <w:numId w:val="69"/>
        </w:numPr>
        <w:bidi w:val="0"/>
        <w:jc w:val="both"/>
        <w:rPr>
          <w:rFonts w:ascii="Times New Roman" w:hAnsi="Times New Roman"/>
          <w:sz w:val="24"/>
          <w:szCs w:val="24"/>
        </w:rPr>
      </w:pPr>
      <w:r>
        <w:rPr>
          <w:sz w:val="24"/>
          <w:szCs w:val="24"/>
        </w:rPr>
        <w:t>utrzymywać klasy w stałej gotowości funkcjonalnej, zapewnić w nich ład merytoryczny i minimum estetyki;</w:t>
      </w:r>
    </w:p>
    <w:p>
      <w:pPr>
        <w:pStyle w:val="Normal"/>
        <w:numPr>
          <w:ilvl w:val="3"/>
          <w:numId w:val="69"/>
        </w:numPr>
        <w:bidi w:val="0"/>
        <w:jc w:val="both"/>
        <w:rPr>
          <w:rFonts w:ascii="Times New Roman" w:hAnsi="Times New Roman"/>
          <w:sz w:val="24"/>
          <w:szCs w:val="24"/>
        </w:rPr>
      </w:pPr>
      <w:r>
        <w:rPr>
          <w:sz w:val="24"/>
          <w:szCs w:val="24"/>
        </w:rPr>
        <w:t>zabezpieczyć pomoce dydaktyczne i sprzęt szkolny przed zniszczeniem i kradzieżą;</w:t>
      </w:r>
    </w:p>
    <w:p>
      <w:pPr>
        <w:pStyle w:val="Normal"/>
        <w:numPr>
          <w:ilvl w:val="3"/>
          <w:numId w:val="69"/>
        </w:numPr>
        <w:bidi w:val="0"/>
        <w:jc w:val="both"/>
        <w:rPr>
          <w:rFonts w:ascii="Times New Roman" w:hAnsi="Times New Roman"/>
          <w:sz w:val="24"/>
          <w:szCs w:val="24"/>
        </w:rPr>
      </w:pPr>
      <w:r>
        <w:rPr>
          <w:sz w:val="24"/>
          <w:szCs w:val="24"/>
        </w:rPr>
        <w:t>organizować drobne naprawy i konserwację pomocy dydaktycznych i sprzętu szkolnego we własnym zakresie lub zgłosić do dyrekcji uszkodzeń w/w pomocy celem zorganizowania naprawy specjalistycznej;</w:t>
      </w:r>
    </w:p>
    <w:p>
      <w:pPr>
        <w:pStyle w:val="Normal"/>
        <w:numPr>
          <w:ilvl w:val="3"/>
          <w:numId w:val="69"/>
        </w:numPr>
        <w:bidi w:val="0"/>
        <w:jc w:val="both"/>
        <w:rPr>
          <w:rFonts w:ascii="Times New Roman" w:hAnsi="Times New Roman"/>
          <w:sz w:val="24"/>
          <w:szCs w:val="24"/>
        </w:rPr>
      </w:pPr>
      <w:r>
        <w:rPr>
          <w:sz w:val="24"/>
          <w:szCs w:val="24"/>
        </w:rPr>
        <w:t>w przypadku zagrożeń bhp uczniów uszkodzone pomoce dydaktyczne czy sprzęt szkolny, zabezpieczyć tak, by nie stanowiły zagrożenia do czasu dokonania naprawy;</w:t>
      </w:r>
    </w:p>
    <w:p>
      <w:pPr>
        <w:pStyle w:val="Normal"/>
        <w:numPr>
          <w:ilvl w:val="3"/>
          <w:numId w:val="69"/>
        </w:numPr>
        <w:bidi w:val="0"/>
        <w:jc w:val="both"/>
        <w:rPr>
          <w:rFonts w:ascii="Times New Roman" w:hAnsi="Times New Roman"/>
          <w:sz w:val="24"/>
          <w:szCs w:val="24"/>
        </w:rPr>
      </w:pPr>
      <w:r>
        <w:rPr>
          <w:sz w:val="24"/>
          <w:szCs w:val="24"/>
        </w:rPr>
        <w:t>dokonywać okresowych przeglądów pomocy dydaktycznych i sprzętów szkolnych celem sprawdzenia zgodności z księgami inwentarzowymi;</w:t>
      </w:r>
    </w:p>
    <w:p>
      <w:pPr>
        <w:pStyle w:val="Normal"/>
        <w:numPr>
          <w:ilvl w:val="3"/>
          <w:numId w:val="69"/>
        </w:numPr>
        <w:bidi w:val="0"/>
        <w:jc w:val="both"/>
        <w:rPr>
          <w:rFonts w:ascii="Times New Roman" w:hAnsi="Times New Roman"/>
          <w:sz w:val="24"/>
          <w:szCs w:val="24"/>
        </w:rPr>
      </w:pPr>
      <w:r>
        <w:rPr>
          <w:sz w:val="24"/>
          <w:szCs w:val="24"/>
        </w:rPr>
        <w:t>w pełni wykorzystać pomoce dydaktyczne w procesie dydaktycznym;</w:t>
      </w:r>
    </w:p>
    <w:p>
      <w:pPr>
        <w:pStyle w:val="Normal"/>
        <w:numPr>
          <w:ilvl w:val="3"/>
          <w:numId w:val="69"/>
        </w:numPr>
        <w:bidi w:val="0"/>
        <w:jc w:val="both"/>
        <w:rPr>
          <w:rFonts w:ascii="Times New Roman" w:hAnsi="Times New Roman"/>
          <w:sz w:val="24"/>
          <w:szCs w:val="24"/>
        </w:rPr>
      </w:pPr>
      <w:r>
        <w:rPr>
          <w:sz w:val="24"/>
          <w:szCs w:val="24"/>
        </w:rPr>
        <w:t>wnioskować o wzbogacenie klas o konieczne pomoce dydaktyczne czy sprzęt szkolny;</w:t>
      </w:r>
    </w:p>
    <w:p>
      <w:pPr>
        <w:pStyle w:val="Normal"/>
        <w:numPr>
          <w:ilvl w:val="3"/>
          <w:numId w:val="69"/>
        </w:numPr>
        <w:bidi w:val="0"/>
        <w:jc w:val="both"/>
        <w:rPr>
          <w:rFonts w:ascii="Times New Roman" w:hAnsi="Times New Roman"/>
          <w:sz w:val="24"/>
          <w:szCs w:val="24"/>
        </w:rPr>
      </w:pPr>
      <w:r>
        <w:rPr>
          <w:sz w:val="24"/>
          <w:szCs w:val="24"/>
        </w:rPr>
        <w:t>wnioskować o wycofanie z użycia nieaktualnych lub uszkodzonych pomocy dydaktycznych lub sprzętu szkolnego.</w:t>
      </w:r>
    </w:p>
    <w:p>
      <w:pPr>
        <w:pStyle w:val="Normal"/>
        <w:numPr>
          <w:ilvl w:val="3"/>
          <w:numId w:val="69"/>
        </w:numPr>
        <w:bidi w:val="0"/>
        <w:jc w:val="both"/>
        <w:rPr>
          <w:rFonts w:ascii="Times New Roman" w:hAnsi="Times New Roman"/>
          <w:sz w:val="24"/>
          <w:szCs w:val="24"/>
        </w:rPr>
      </w:pPr>
      <w:r>
        <w:rPr>
          <w:sz w:val="24"/>
          <w:szCs w:val="24"/>
        </w:rPr>
        <w:t>wspieranie rozwoju psychofizycznego uczniów, ich zdolności oraz zainteresowań - obowiązkiem nauczyciela jest:</w:t>
      </w:r>
    </w:p>
    <w:p>
      <w:pPr>
        <w:pStyle w:val="Normal"/>
        <w:numPr>
          <w:ilvl w:val="3"/>
          <w:numId w:val="69"/>
        </w:numPr>
        <w:bidi w:val="0"/>
        <w:jc w:val="both"/>
        <w:rPr>
          <w:rFonts w:ascii="Times New Roman" w:hAnsi="Times New Roman"/>
          <w:sz w:val="24"/>
          <w:szCs w:val="24"/>
        </w:rPr>
      </w:pPr>
      <w:r>
        <w:rPr>
          <w:sz w:val="24"/>
          <w:szCs w:val="24"/>
        </w:rPr>
        <w:t xml:space="preserve">pomoc w rozwijaniu zainteresowań ucznia, </w:t>
      </w:r>
    </w:p>
    <w:p>
      <w:pPr>
        <w:pStyle w:val="Normal"/>
        <w:numPr>
          <w:ilvl w:val="3"/>
          <w:numId w:val="69"/>
        </w:numPr>
        <w:bidi w:val="0"/>
        <w:jc w:val="both"/>
        <w:rPr>
          <w:rFonts w:ascii="Times New Roman" w:hAnsi="Times New Roman"/>
          <w:sz w:val="24"/>
          <w:szCs w:val="24"/>
        </w:rPr>
      </w:pPr>
      <w:r>
        <w:rPr>
          <w:sz w:val="24"/>
          <w:szCs w:val="24"/>
        </w:rPr>
        <w:t>.prowadzenie ścisłej współpracy z wychowawcą oddziału oraz rodzicami ucznia w cel prawidłowego ukształtowania dalszego rozwoju psychofizycznego ucznia.</w:t>
      </w:r>
    </w:p>
    <w:p>
      <w:pPr>
        <w:pStyle w:val="Normal"/>
        <w:numPr>
          <w:ilvl w:val="1"/>
          <w:numId w:val="69"/>
        </w:numPr>
        <w:bidi w:val="0"/>
        <w:jc w:val="both"/>
        <w:rPr>
          <w:rFonts w:ascii="Times New Roman" w:hAnsi="Times New Roman"/>
          <w:sz w:val="24"/>
          <w:szCs w:val="24"/>
        </w:rPr>
      </w:pPr>
      <w:r>
        <w:rPr>
          <w:sz w:val="24"/>
          <w:szCs w:val="24"/>
        </w:rPr>
        <w:t>W swej pracy dydaktyczno – wychowawczej nauczyciel powinien kierować się bezstronnością i obiektywizmem w ocenie uczniów oraz sprawiedliwym traktowaniem wszystkich uczniów; nauczyciel zobowiązany jest do:</w:t>
      </w:r>
    </w:p>
    <w:p>
      <w:pPr>
        <w:pStyle w:val="Normal"/>
        <w:numPr>
          <w:ilvl w:val="2"/>
          <w:numId w:val="69"/>
        </w:numPr>
        <w:bidi w:val="0"/>
        <w:jc w:val="both"/>
        <w:rPr>
          <w:rFonts w:ascii="Times New Roman" w:hAnsi="Times New Roman"/>
          <w:sz w:val="24"/>
          <w:szCs w:val="24"/>
        </w:rPr>
      </w:pPr>
      <w:r>
        <w:rPr>
          <w:sz w:val="24"/>
          <w:szCs w:val="24"/>
        </w:rPr>
        <w:t>ustalenia i zapoznania uczniów z kryteriami ocen z danego przedmiotu, które to kryteria muszą być zgodne z wymogami oceniania, klasyfikowania i promowania;</w:t>
      </w:r>
    </w:p>
    <w:p>
      <w:pPr>
        <w:pStyle w:val="Normal"/>
        <w:numPr>
          <w:ilvl w:val="2"/>
          <w:numId w:val="69"/>
        </w:numPr>
        <w:bidi w:val="0"/>
        <w:jc w:val="both"/>
        <w:rPr>
          <w:rFonts w:ascii="Times New Roman" w:hAnsi="Times New Roman"/>
          <w:sz w:val="24"/>
          <w:szCs w:val="24"/>
        </w:rPr>
      </w:pPr>
      <w:r>
        <w:rPr>
          <w:sz w:val="24"/>
          <w:szCs w:val="24"/>
        </w:rPr>
        <w:t>stosowania różnych form sprawdzania wiadomości, dających w uzasadnionych przez ucznia przypadkach, możliwość wyboru formy sprawdzenia wiadomości;</w:t>
      </w:r>
    </w:p>
    <w:p>
      <w:pPr>
        <w:pStyle w:val="Normal"/>
        <w:numPr>
          <w:ilvl w:val="2"/>
          <w:numId w:val="69"/>
        </w:numPr>
        <w:bidi w:val="0"/>
        <w:jc w:val="both"/>
        <w:rPr>
          <w:rFonts w:ascii="Times New Roman" w:hAnsi="Times New Roman"/>
          <w:sz w:val="24"/>
          <w:szCs w:val="24"/>
        </w:rPr>
      </w:pPr>
      <w:r>
        <w:rPr>
          <w:sz w:val="24"/>
          <w:szCs w:val="24"/>
        </w:rPr>
        <w:t>uzasadnienia ocen, informowania uczniów o wystawionych i wpisanych do dziennika ocenach;</w:t>
      </w:r>
    </w:p>
    <w:p>
      <w:pPr>
        <w:pStyle w:val="Normal"/>
        <w:numPr>
          <w:ilvl w:val="2"/>
          <w:numId w:val="69"/>
        </w:numPr>
        <w:bidi w:val="0"/>
        <w:jc w:val="both"/>
        <w:rPr>
          <w:rFonts w:ascii="Times New Roman" w:hAnsi="Times New Roman"/>
          <w:sz w:val="24"/>
          <w:szCs w:val="24"/>
        </w:rPr>
      </w:pPr>
      <w:r>
        <w:rPr>
          <w:sz w:val="24"/>
          <w:szCs w:val="24"/>
        </w:rPr>
        <w:t>przestrzegania zasady, że zachowanie ucznia nie może mieć wpływu na ocenę z danego przedmiotu;</w:t>
      </w:r>
    </w:p>
    <w:p>
      <w:pPr>
        <w:pStyle w:val="Normal"/>
        <w:numPr>
          <w:ilvl w:val="2"/>
          <w:numId w:val="69"/>
        </w:numPr>
        <w:bidi w:val="0"/>
        <w:jc w:val="both"/>
        <w:rPr>
          <w:rFonts w:ascii="Times New Roman" w:hAnsi="Times New Roman"/>
          <w:sz w:val="24"/>
          <w:szCs w:val="24"/>
        </w:rPr>
      </w:pPr>
      <w:r>
        <w:rPr>
          <w:sz w:val="24"/>
          <w:szCs w:val="24"/>
        </w:rPr>
        <w:t>systematycznego i terminowego sprawdzania form pisemnych, Powinny one być poprawione i zwrócone uczniom do wglądu nie później jak w okresie 2 tygodni. Do tego czasu nie można zastosować innych, pisemnych form sprawdzających.</w:t>
      </w:r>
    </w:p>
    <w:p>
      <w:pPr>
        <w:pStyle w:val="Normal"/>
        <w:numPr>
          <w:ilvl w:val="1"/>
          <w:numId w:val="69"/>
        </w:numPr>
        <w:bidi w:val="0"/>
        <w:jc w:val="both"/>
        <w:rPr>
          <w:rFonts w:ascii="Times New Roman" w:hAnsi="Times New Roman"/>
          <w:sz w:val="24"/>
          <w:szCs w:val="24"/>
        </w:rPr>
      </w:pPr>
      <w:r>
        <w:rPr>
          <w:sz w:val="24"/>
          <w:szCs w:val="24"/>
        </w:rPr>
        <w:t>Organizując pomoc uczniom w przezwyciężaniu niepowodzeń szkolnych, w oparciu o rozpoznanie potrzeb uczniów - nauczyciel powinien:</w:t>
      </w:r>
    </w:p>
    <w:p>
      <w:pPr>
        <w:pStyle w:val="Normal"/>
        <w:numPr>
          <w:ilvl w:val="2"/>
          <w:numId w:val="69"/>
        </w:numPr>
        <w:bidi w:val="0"/>
        <w:jc w:val="both"/>
        <w:rPr>
          <w:rFonts w:ascii="Times New Roman" w:hAnsi="Times New Roman"/>
          <w:sz w:val="24"/>
          <w:szCs w:val="24"/>
        </w:rPr>
      </w:pPr>
      <w:r>
        <w:rPr>
          <w:sz w:val="24"/>
          <w:szCs w:val="24"/>
        </w:rPr>
        <w:t>otoczyć ucznia indywidualną opieką;</w:t>
      </w:r>
    </w:p>
    <w:p>
      <w:pPr>
        <w:pStyle w:val="Normal"/>
        <w:numPr>
          <w:ilvl w:val="2"/>
          <w:numId w:val="69"/>
        </w:numPr>
        <w:bidi w:val="0"/>
        <w:jc w:val="both"/>
        <w:rPr>
          <w:rFonts w:ascii="Times New Roman" w:hAnsi="Times New Roman"/>
          <w:sz w:val="24"/>
          <w:szCs w:val="24"/>
        </w:rPr>
      </w:pPr>
      <w:r>
        <w:rPr>
          <w:sz w:val="24"/>
          <w:szCs w:val="24"/>
        </w:rPr>
        <w:t>wspólnie z wychowawcą oddziału, zorganizować pomoc koleżeńską w ramach klasy;</w:t>
      </w:r>
    </w:p>
    <w:p>
      <w:pPr>
        <w:pStyle w:val="Normal"/>
        <w:numPr>
          <w:ilvl w:val="2"/>
          <w:numId w:val="69"/>
        </w:numPr>
        <w:bidi w:val="0"/>
        <w:jc w:val="both"/>
        <w:rPr>
          <w:rFonts w:ascii="Times New Roman" w:hAnsi="Times New Roman"/>
          <w:sz w:val="24"/>
          <w:szCs w:val="24"/>
        </w:rPr>
      </w:pPr>
      <w:r>
        <w:rPr>
          <w:sz w:val="24"/>
          <w:szCs w:val="24"/>
        </w:rPr>
        <w:t>wspólnie z rodzicami szukać innych form pomocy.</w:t>
      </w:r>
    </w:p>
    <w:p>
      <w:pPr>
        <w:pStyle w:val="Normal"/>
        <w:numPr>
          <w:ilvl w:val="1"/>
          <w:numId w:val="69"/>
        </w:numPr>
        <w:bidi w:val="0"/>
        <w:jc w:val="both"/>
        <w:rPr>
          <w:rFonts w:ascii="Times New Roman" w:hAnsi="Times New Roman"/>
          <w:sz w:val="24"/>
          <w:szCs w:val="24"/>
        </w:rPr>
      </w:pPr>
      <w:r>
        <w:rPr>
          <w:sz w:val="24"/>
          <w:szCs w:val="24"/>
        </w:rPr>
        <w:t>W zakresie doskonalenia umiejętności dydaktycznych i podnoszenia poziomu wiedzy merytorycznej - nauczyciel zobligowany jest do:</w:t>
      </w:r>
    </w:p>
    <w:p>
      <w:pPr>
        <w:pStyle w:val="Normal"/>
        <w:numPr>
          <w:ilvl w:val="2"/>
          <w:numId w:val="69"/>
        </w:numPr>
        <w:bidi w:val="0"/>
        <w:jc w:val="both"/>
        <w:rPr>
          <w:rFonts w:ascii="Times New Roman" w:hAnsi="Times New Roman"/>
          <w:sz w:val="24"/>
          <w:szCs w:val="24"/>
        </w:rPr>
      </w:pPr>
      <w:r>
        <w:rPr>
          <w:sz w:val="24"/>
          <w:szCs w:val="24"/>
        </w:rPr>
        <w:t>systematycznego przygotowywania się do lekcji;</w:t>
      </w:r>
    </w:p>
    <w:p>
      <w:pPr>
        <w:pStyle w:val="Normal"/>
        <w:numPr>
          <w:ilvl w:val="2"/>
          <w:numId w:val="69"/>
        </w:numPr>
        <w:bidi w:val="0"/>
        <w:jc w:val="both"/>
        <w:rPr>
          <w:rFonts w:ascii="Times New Roman" w:hAnsi="Times New Roman"/>
          <w:sz w:val="24"/>
          <w:szCs w:val="24"/>
        </w:rPr>
      </w:pPr>
      <w:r>
        <w:rPr>
          <w:sz w:val="24"/>
          <w:szCs w:val="24"/>
        </w:rPr>
        <w:t>zaznajamiania się z nowościami wydawniczymi z nauczanego przedmiotu i czasopismami przedmiotowymi;</w:t>
      </w:r>
    </w:p>
    <w:p>
      <w:pPr>
        <w:pStyle w:val="Normal"/>
        <w:numPr>
          <w:ilvl w:val="2"/>
          <w:numId w:val="69"/>
        </w:numPr>
        <w:bidi w:val="0"/>
        <w:jc w:val="both"/>
        <w:rPr>
          <w:rFonts w:ascii="Times New Roman" w:hAnsi="Times New Roman"/>
          <w:sz w:val="24"/>
          <w:szCs w:val="24"/>
        </w:rPr>
      </w:pPr>
      <w:r>
        <w:rPr>
          <w:sz w:val="24"/>
          <w:szCs w:val="24"/>
        </w:rPr>
        <w:t>obowiązkowego udziału w konferencjach metodycznych, kursach, zespołach samokształceniowych i przedmiotowych;</w:t>
      </w:r>
    </w:p>
    <w:p>
      <w:pPr>
        <w:pStyle w:val="Normal"/>
        <w:numPr>
          <w:ilvl w:val="2"/>
          <w:numId w:val="69"/>
        </w:numPr>
        <w:bidi w:val="0"/>
        <w:jc w:val="both"/>
        <w:rPr>
          <w:rFonts w:ascii="Times New Roman" w:hAnsi="Times New Roman"/>
          <w:sz w:val="24"/>
          <w:szCs w:val="24"/>
        </w:rPr>
      </w:pPr>
      <w:r>
        <w:rPr>
          <w:sz w:val="24"/>
          <w:szCs w:val="24"/>
        </w:rPr>
        <w:t>podnoszenia kwalifikacji przez zdobywanie kolejnych stopni wykształcenia i stopni specjalizacji zawodowej.</w:t>
      </w:r>
    </w:p>
    <w:p>
      <w:pPr>
        <w:pStyle w:val="Normal"/>
        <w:numPr>
          <w:ilvl w:val="2"/>
          <w:numId w:val="69"/>
        </w:numPr>
        <w:bidi w:val="0"/>
        <w:jc w:val="both"/>
        <w:rPr>
          <w:rFonts w:ascii="Times New Roman" w:hAnsi="Times New Roman"/>
          <w:sz w:val="24"/>
          <w:szCs w:val="24"/>
        </w:rPr>
      </w:pPr>
      <w:r>
        <w:rPr>
          <w:sz w:val="24"/>
          <w:szCs w:val="24"/>
        </w:rPr>
        <w:t xml:space="preserve">W ramach zadań statutowych szkoły nauczyciel wykonuje inne zajęcia i czynności: </w:t>
      </w:r>
    </w:p>
    <w:p>
      <w:pPr>
        <w:pStyle w:val="Normal"/>
        <w:numPr>
          <w:ilvl w:val="3"/>
          <w:numId w:val="69"/>
        </w:numPr>
        <w:bidi w:val="0"/>
        <w:jc w:val="both"/>
        <w:rPr>
          <w:rFonts w:ascii="Times New Roman" w:hAnsi="Times New Roman"/>
          <w:sz w:val="24"/>
          <w:szCs w:val="24"/>
        </w:rPr>
      </w:pPr>
      <w:r>
        <w:rPr>
          <w:sz w:val="24"/>
          <w:szCs w:val="24"/>
        </w:rPr>
        <w:t xml:space="preserve">spotkania z rodzicami, </w:t>
      </w:r>
    </w:p>
    <w:p>
      <w:pPr>
        <w:pStyle w:val="Normal"/>
        <w:numPr>
          <w:ilvl w:val="3"/>
          <w:numId w:val="69"/>
        </w:numPr>
        <w:bidi w:val="0"/>
        <w:jc w:val="both"/>
        <w:rPr>
          <w:rFonts w:ascii="Times New Roman" w:hAnsi="Times New Roman"/>
          <w:sz w:val="24"/>
          <w:szCs w:val="24"/>
        </w:rPr>
      </w:pPr>
      <w:r>
        <w:rPr>
          <w:sz w:val="24"/>
          <w:szCs w:val="24"/>
        </w:rPr>
        <w:t xml:space="preserve">zapewnienie stałej opieki uczniom podczas realizowanych przez siebie zajęć edukacyjnych, a także organizowanych imprez szkolnych i środowiskowych oraz wycieczek, </w:t>
      </w:r>
    </w:p>
    <w:p>
      <w:pPr>
        <w:pStyle w:val="Normal"/>
        <w:numPr>
          <w:ilvl w:val="3"/>
          <w:numId w:val="69"/>
        </w:numPr>
        <w:bidi w:val="0"/>
        <w:jc w:val="both"/>
        <w:rPr>
          <w:rFonts w:ascii="Times New Roman" w:hAnsi="Times New Roman"/>
          <w:sz w:val="24"/>
          <w:szCs w:val="24"/>
        </w:rPr>
      </w:pPr>
      <w:r>
        <w:rPr>
          <w:sz w:val="24"/>
          <w:szCs w:val="24"/>
        </w:rPr>
        <w:t xml:space="preserve">pełnienie dyżurów podczas przerw międzylekcyjnych i przed lekcjami oraz odpowiedzialność za porządek i bezpieczeństwo uczniów znajdujących się na terenie objętym dyżurem według planu dyżurów, </w:t>
      </w:r>
    </w:p>
    <w:p>
      <w:pPr>
        <w:pStyle w:val="Normal"/>
        <w:numPr>
          <w:ilvl w:val="3"/>
          <w:numId w:val="69"/>
        </w:numPr>
        <w:bidi w:val="0"/>
        <w:jc w:val="both"/>
        <w:rPr>
          <w:rFonts w:ascii="Times New Roman" w:hAnsi="Times New Roman"/>
          <w:sz w:val="24"/>
          <w:szCs w:val="24"/>
        </w:rPr>
      </w:pPr>
      <w:r>
        <w:rPr>
          <w:sz w:val="24"/>
          <w:szCs w:val="24"/>
        </w:rPr>
        <w:t xml:space="preserve">udzielanie uczniom konsultacji indywidualnych i zbiorowych oraz pomocy w przygotowaniu się do egzaminów, konkursów przedmiotowych i pozaprzedmiotowych, </w:t>
      </w:r>
    </w:p>
    <w:p>
      <w:pPr>
        <w:pStyle w:val="Normal"/>
        <w:numPr>
          <w:ilvl w:val="3"/>
          <w:numId w:val="69"/>
        </w:numPr>
        <w:bidi w:val="0"/>
        <w:jc w:val="both"/>
        <w:rPr>
          <w:rFonts w:ascii="Times New Roman" w:hAnsi="Times New Roman"/>
          <w:sz w:val="24"/>
          <w:szCs w:val="24"/>
        </w:rPr>
      </w:pPr>
      <w:r>
        <w:rPr>
          <w:sz w:val="24"/>
          <w:szCs w:val="24"/>
        </w:rPr>
        <w:t xml:space="preserve">prowadzenie wymaganej przepisami prawa dokumentacji przebiegu nauczania, wychowania i opieki, </w:t>
      </w:r>
    </w:p>
    <w:p>
      <w:pPr>
        <w:pStyle w:val="Normal"/>
        <w:numPr>
          <w:ilvl w:val="3"/>
          <w:numId w:val="69"/>
        </w:numPr>
        <w:bidi w:val="0"/>
        <w:jc w:val="both"/>
        <w:rPr>
          <w:rFonts w:ascii="Times New Roman" w:hAnsi="Times New Roman"/>
          <w:sz w:val="24"/>
          <w:szCs w:val="24"/>
        </w:rPr>
      </w:pPr>
      <w:r>
        <w:rPr>
          <w:sz w:val="24"/>
          <w:szCs w:val="24"/>
        </w:rPr>
        <w:t xml:space="preserve">organizację wycieczek przedmiotowych wynikających z realizowanego planu nauczania i wzbogacających proces dydaktyczny – przynajmniej raz w roku szkolnym, </w:t>
      </w:r>
    </w:p>
    <w:p>
      <w:pPr>
        <w:pStyle w:val="Normal"/>
        <w:numPr>
          <w:ilvl w:val="3"/>
          <w:numId w:val="69"/>
        </w:numPr>
        <w:bidi w:val="0"/>
        <w:jc w:val="both"/>
        <w:rPr>
          <w:rFonts w:ascii="Times New Roman" w:hAnsi="Times New Roman"/>
          <w:sz w:val="24"/>
          <w:szCs w:val="24"/>
        </w:rPr>
      </w:pPr>
      <w:r>
        <w:rPr>
          <w:sz w:val="24"/>
          <w:szCs w:val="24"/>
        </w:rPr>
        <w:t xml:space="preserve">organizację lub współorganizacje imprez o charakterze dydaktycznym zgodnie z planem pracy szkoły – przynajmniej jeden raz w roku szkolnym, </w:t>
      </w:r>
    </w:p>
    <w:p>
      <w:pPr>
        <w:pStyle w:val="Normal"/>
        <w:numPr>
          <w:ilvl w:val="3"/>
          <w:numId w:val="69"/>
        </w:numPr>
        <w:bidi w:val="0"/>
        <w:jc w:val="both"/>
        <w:rPr>
          <w:rFonts w:ascii="Times New Roman" w:hAnsi="Times New Roman"/>
          <w:sz w:val="24"/>
          <w:szCs w:val="24"/>
        </w:rPr>
      </w:pPr>
      <w:r>
        <w:rPr>
          <w:sz w:val="24"/>
          <w:szCs w:val="24"/>
        </w:rPr>
        <w:t xml:space="preserve">organizacje lub współorganizację imprez o charakterze wychowawczym lub rekreacyjno-sportowym zgodnie z programem wychowawczo-profilaktycznym szkoły i planem pracy szkoły – przynajmniej jeden raz w roku szkolnym, </w:t>
      </w:r>
    </w:p>
    <w:p>
      <w:pPr>
        <w:pStyle w:val="Normal"/>
        <w:numPr>
          <w:ilvl w:val="3"/>
          <w:numId w:val="69"/>
        </w:numPr>
        <w:bidi w:val="0"/>
        <w:jc w:val="both"/>
        <w:rPr>
          <w:rFonts w:ascii="Times New Roman" w:hAnsi="Times New Roman"/>
          <w:sz w:val="24"/>
          <w:szCs w:val="24"/>
        </w:rPr>
      </w:pPr>
      <w:r>
        <w:rPr>
          <w:sz w:val="24"/>
          <w:szCs w:val="24"/>
        </w:rPr>
        <w:t>koordynacje pozostałych działań statutowych szkoły w wybranym zakresie zgodnie z planem pracy szkoły.</w:t>
      </w:r>
    </w:p>
    <w:p>
      <w:pPr>
        <w:pStyle w:val="ListParagraph"/>
        <w:widowControl/>
        <w:numPr>
          <w:ilvl w:val="0"/>
          <w:numId w:val="1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63</w:t>
      </w:r>
    </w:p>
    <w:p>
      <w:pPr>
        <w:pStyle w:val="Nagwek2"/>
        <w:numPr>
          <w:ilvl w:val="1"/>
          <w:numId w:val="2"/>
        </w:numPr>
        <w:bidi w:val="0"/>
        <w:rPr>
          <w:sz w:val="24"/>
          <w:szCs w:val="24"/>
        </w:rPr>
      </w:pPr>
      <w:bookmarkStart w:id="71" w:name="__RefHeading___Toc17219_36290724991111"/>
      <w:bookmarkEnd w:id="71"/>
      <w:r>
        <w:rPr>
          <w:sz w:val="24"/>
          <w:szCs w:val="24"/>
        </w:rPr>
        <w:t>Zakres zadań wychowawcy</w:t>
      </w:r>
    </w:p>
    <w:p>
      <w:pPr>
        <w:pStyle w:val="Normal"/>
        <w:numPr>
          <w:ilvl w:val="1"/>
          <w:numId w:val="70"/>
        </w:numPr>
        <w:bidi w:val="0"/>
        <w:jc w:val="both"/>
        <w:rPr>
          <w:rFonts w:ascii="Times New Roman" w:hAnsi="Times New Roman"/>
          <w:sz w:val="24"/>
          <w:szCs w:val="24"/>
        </w:rPr>
      </w:pPr>
      <w:r>
        <w:rPr>
          <w:sz w:val="24"/>
          <w:szCs w:val="24"/>
        </w:rPr>
        <w:t>Zasadniczą rolę w procesie wychowawczym szkoły pełni wychowawca jako świadomy organizator i uczestnik procesu wychowawczego, a jednocześnie opiekun ucznia, mający zapewnić mu właściwe warunki samorozwoju psychofizycznego, intelektualnego oraz przygotować do życia w rodzinie i społeczeństwie.</w:t>
      </w:r>
    </w:p>
    <w:p>
      <w:pPr>
        <w:pStyle w:val="Normal"/>
        <w:numPr>
          <w:ilvl w:val="1"/>
          <w:numId w:val="70"/>
        </w:numPr>
        <w:bidi w:val="0"/>
        <w:jc w:val="both"/>
        <w:rPr>
          <w:rFonts w:ascii="Times New Roman" w:hAnsi="Times New Roman"/>
          <w:sz w:val="24"/>
          <w:szCs w:val="24"/>
        </w:rPr>
      </w:pPr>
      <w:r>
        <w:rPr>
          <w:sz w:val="24"/>
          <w:szCs w:val="24"/>
        </w:rPr>
        <w:t>Wychowawca organizuje i wspomaga działania zespołowe ucznia.</w:t>
      </w:r>
    </w:p>
    <w:p>
      <w:pPr>
        <w:pStyle w:val="Normal"/>
        <w:numPr>
          <w:ilvl w:val="1"/>
          <w:numId w:val="70"/>
        </w:numPr>
        <w:bidi w:val="0"/>
        <w:jc w:val="both"/>
        <w:rPr>
          <w:rFonts w:ascii="Times New Roman" w:hAnsi="Times New Roman"/>
          <w:sz w:val="24"/>
          <w:szCs w:val="24"/>
        </w:rPr>
      </w:pPr>
      <w:r>
        <w:rPr>
          <w:sz w:val="24"/>
          <w:szCs w:val="24"/>
        </w:rPr>
        <w:t>Podejmuje działania umożliwiające rozstrzyganie konfliktów w zespołach uczniowskich jak również pomiędzy uczniem a innymi członkami społeczności szkolnej</w:t>
      </w:r>
    </w:p>
    <w:p>
      <w:pPr>
        <w:pStyle w:val="Normal"/>
        <w:numPr>
          <w:ilvl w:val="1"/>
          <w:numId w:val="70"/>
        </w:numPr>
        <w:bidi w:val="0"/>
        <w:jc w:val="both"/>
        <w:rPr>
          <w:rFonts w:ascii="Times New Roman" w:hAnsi="Times New Roman"/>
          <w:sz w:val="24"/>
          <w:szCs w:val="24"/>
        </w:rPr>
      </w:pPr>
      <w:r>
        <w:rPr>
          <w:sz w:val="24"/>
          <w:szCs w:val="24"/>
        </w:rPr>
        <w:t>Sprawując opiekę wychowawczą nad uczniem planuje oraz organizuje wspólnie z uczniami i ich rodzicami:</w:t>
      </w:r>
    </w:p>
    <w:p>
      <w:pPr>
        <w:pStyle w:val="Normal"/>
        <w:numPr>
          <w:ilvl w:val="2"/>
          <w:numId w:val="70"/>
        </w:numPr>
        <w:bidi w:val="0"/>
        <w:jc w:val="both"/>
        <w:rPr>
          <w:rFonts w:ascii="Times New Roman" w:hAnsi="Times New Roman"/>
          <w:sz w:val="24"/>
          <w:szCs w:val="24"/>
        </w:rPr>
      </w:pPr>
      <w:r>
        <w:rPr>
          <w:sz w:val="24"/>
          <w:szCs w:val="24"/>
        </w:rPr>
        <w:t>różne formy życia zespołowego, rozwijające jednostki integrujące klasę;</w:t>
      </w:r>
    </w:p>
    <w:p>
      <w:pPr>
        <w:pStyle w:val="Normal"/>
        <w:numPr>
          <w:ilvl w:val="2"/>
          <w:numId w:val="70"/>
        </w:numPr>
        <w:bidi w:val="0"/>
        <w:jc w:val="both"/>
        <w:rPr>
          <w:rFonts w:ascii="Times New Roman" w:hAnsi="Times New Roman"/>
          <w:sz w:val="24"/>
          <w:szCs w:val="24"/>
        </w:rPr>
      </w:pPr>
      <w:r>
        <w:rPr>
          <w:sz w:val="24"/>
          <w:szCs w:val="24"/>
        </w:rPr>
        <w:t xml:space="preserve">formy i tematykę zajęć na godzinach do dyspozycji wychowawcy; </w:t>
      </w:r>
    </w:p>
    <w:p>
      <w:pPr>
        <w:pStyle w:val="Normal"/>
        <w:numPr>
          <w:ilvl w:val="2"/>
          <w:numId w:val="70"/>
        </w:numPr>
        <w:bidi w:val="0"/>
        <w:jc w:val="both"/>
        <w:rPr>
          <w:rFonts w:ascii="Times New Roman" w:hAnsi="Times New Roman"/>
          <w:sz w:val="24"/>
          <w:szCs w:val="24"/>
        </w:rPr>
      </w:pPr>
      <w:r>
        <w:rPr>
          <w:sz w:val="24"/>
          <w:szCs w:val="24"/>
        </w:rPr>
        <w:t>współdziała z nauczycielami uczącymi w jego oddziale, uzgadniając z nimi i koordynując ich działania wychowawcze wobec ogółu uczniów, a także wobec których, potrzebna jest indywidualna opieka;</w:t>
      </w:r>
    </w:p>
    <w:p>
      <w:pPr>
        <w:pStyle w:val="Normal"/>
        <w:numPr>
          <w:ilvl w:val="2"/>
          <w:numId w:val="70"/>
        </w:numPr>
        <w:bidi w:val="0"/>
        <w:jc w:val="both"/>
        <w:rPr>
          <w:rFonts w:ascii="Times New Roman" w:hAnsi="Times New Roman"/>
          <w:sz w:val="24"/>
          <w:szCs w:val="24"/>
        </w:rPr>
      </w:pPr>
      <w:r>
        <w:rPr>
          <w:sz w:val="24"/>
          <w:szCs w:val="24"/>
        </w:rPr>
        <w:t>utrzymuje kontakt z rodzicami uczniów w celu:</w:t>
      </w:r>
    </w:p>
    <w:p>
      <w:pPr>
        <w:pStyle w:val="Normal"/>
        <w:numPr>
          <w:ilvl w:val="3"/>
          <w:numId w:val="70"/>
        </w:numPr>
        <w:bidi w:val="0"/>
        <w:jc w:val="both"/>
        <w:rPr>
          <w:rFonts w:ascii="Times New Roman" w:hAnsi="Times New Roman"/>
          <w:sz w:val="24"/>
          <w:szCs w:val="24"/>
        </w:rPr>
      </w:pPr>
      <w:r>
        <w:rPr>
          <w:sz w:val="24"/>
          <w:szCs w:val="24"/>
        </w:rPr>
        <w:t>poznania ich i ustalenia potrzeb opiekuńczo - wychowawczych ich dzieci,</w:t>
      </w:r>
    </w:p>
    <w:p>
      <w:pPr>
        <w:pStyle w:val="Normal"/>
        <w:numPr>
          <w:ilvl w:val="3"/>
          <w:numId w:val="70"/>
        </w:numPr>
        <w:bidi w:val="0"/>
        <w:jc w:val="both"/>
        <w:rPr>
          <w:rFonts w:ascii="Times New Roman" w:hAnsi="Times New Roman"/>
          <w:sz w:val="24"/>
          <w:szCs w:val="24"/>
        </w:rPr>
      </w:pPr>
      <w:r>
        <w:rPr>
          <w:sz w:val="24"/>
          <w:szCs w:val="24"/>
        </w:rPr>
        <w:t>współdziałania z rodzicami ( radą klasową ), tzn. okazywania im pomocy w ich działaniach wychowawczych wobec dzieci i otrzymywanie od nich pomocy w swoich działaniach,</w:t>
      </w:r>
    </w:p>
    <w:p>
      <w:pPr>
        <w:pStyle w:val="Normal"/>
        <w:numPr>
          <w:ilvl w:val="3"/>
          <w:numId w:val="70"/>
        </w:numPr>
        <w:bidi w:val="0"/>
        <w:jc w:val="both"/>
        <w:rPr>
          <w:rFonts w:ascii="Times New Roman" w:hAnsi="Times New Roman"/>
          <w:sz w:val="24"/>
          <w:szCs w:val="24"/>
        </w:rPr>
      </w:pPr>
      <w:r>
        <w:rPr>
          <w:sz w:val="24"/>
          <w:szCs w:val="24"/>
        </w:rPr>
        <w:t>włączanie ich w sprawy życia oddziału i szkoły,</w:t>
      </w:r>
    </w:p>
    <w:p>
      <w:pPr>
        <w:pStyle w:val="Normal"/>
        <w:numPr>
          <w:ilvl w:val="3"/>
          <w:numId w:val="70"/>
        </w:numPr>
        <w:bidi w:val="0"/>
        <w:jc w:val="both"/>
        <w:rPr>
          <w:rFonts w:ascii="Times New Roman" w:hAnsi="Times New Roman"/>
          <w:sz w:val="24"/>
          <w:szCs w:val="24"/>
        </w:rPr>
      </w:pPr>
      <w:r>
        <w:rPr>
          <w:sz w:val="24"/>
          <w:szCs w:val="24"/>
        </w:rPr>
        <w:t>bieżącego informowania rodziców o ocenach z zachowania.</w:t>
      </w:r>
    </w:p>
    <w:p>
      <w:pPr>
        <w:pStyle w:val="Normal"/>
        <w:numPr>
          <w:ilvl w:val="2"/>
          <w:numId w:val="70"/>
        </w:numPr>
        <w:bidi w:val="0"/>
        <w:jc w:val="both"/>
        <w:rPr>
          <w:rFonts w:ascii="Times New Roman" w:hAnsi="Times New Roman"/>
          <w:sz w:val="24"/>
          <w:szCs w:val="24"/>
        </w:rPr>
      </w:pPr>
      <w:r>
        <w:rPr>
          <w:sz w:val="24"/>
          <w:szCs w:val="24"/>
        </w:rPr>
        <w:t>współpracuje ze specjalistami świadczącymi kwalifikowaną pomoc w rozpoznaniu potrzeb i trudności, także zdrowotnych oraz zainteresowań i szczególnych uzdolnień uczniów ( zgodnie z obowiązującymi przepisami w sprawie zasad udzielania uczniom pomocy psychologicznej i pedagogicznej);</w:t>
      </w:r>
    </w:p>
    <w:p>
      <w:pPr>
        <w:pStyle w:val="Normal"/>
        <w:numPr>
          <w:ilvl w:val="2"/>
          <w:numId w:val="70"/>
        </w:numPr>
        <w:bidi w:val="0"/>
        <w:jc w:val="both"/>
        <w:rPr>
          <w:rFonts w:ascii="Times New Roman" w:hAnsi="Times New Roman"/>
          <w:sz w:val="24"/>
          <w:szCs w:val="24"/>
        </w:rPr>
      </w:pPr>
      <w:r>
        <w:rPr>
          <w:sz w:val="24"/>
          <w:szCs w:val="24"/>
        </w:rPr>
        <w:t>zapewnia opiekę nad uczniami w podejmowanych przez klasy pracach społecznie użytecznych i organizowanych formach zajęć pozalekcyjnych.</w:t>
      </w:r>
    </w:p>
    <w:p>
      <w:pPr>
        <w:pStyle w:val="Normal"/>
        <w:numPr>
          <w:ilvl w:val="1"/>
          <w:numId w:val="70"/>
        </w:numPr>
        <w:bidi w:val="0"/>
        <w:jc w:val="both"/>
        <w:rPr>
          <w:rFonts w:ascii="Times New Roman" w:hAnsi="Times New Roman"/>
          <w:sz w:val="24"/>
          <w:szCs w:val="24"/>
        </w:rPr>
      </w:pPr>
      <w:r>
        <w:rPr>
          <w:sz w:val="24"/>
          <w:szCs w:val="24"/>
        </w:rPr>
        <w:t xml:space="preserve">Wychowawca oddziału spotyka się z rodzicami uczniów na zebraniach semestralnych oraz informacyjnych, minimum jeden raz w semestrze. </w:t>
      </w:r>
    </w:p>
    <w:p>
      <w:pPr>
        <w:pStyle w:val="Normal"/>
        <w:numPr>
          <w:ilvl w:val="1"/>
          <w:numId w:val="70"/>
        </w:numPr>
        <w:bidi w:val="0"/>
        <w:jc w:val="both"/>
        <w:rPr>
          <w:rFonts w:ascii="Times New Roman" w:hAnsi="Times New Roman"/>
          <w:sz w:val="24"/>
          <w:szCs w:val="24"/>
        </w:rPr>
      </w:pPr>
      <w:r>
        <w:rPr>
          <w:sz w:val="24"/>
          <w:szCs w:val="24"/>
        </w:rPr>
        <w:t>Wychowawca jest zobowiązany do współdziałania z rodzicami w przypadkach indywidualnych.</w:t>
      </w:r>
    </w:p>
    <w:p>
      <w:pPr>
        <w:pStyle w:val="Normal"/>
        <w:numPr>
          <w:ilvl w:val="1"/>
          <w:numId w:val="70"/>
        </w:numPr>
        <w:bidi w:val="0"/>
        <w:jc w:val="both"/>
        <w:rPr>
          <w:rFonts w:ascii="Times New Roman" w:hAnsi="Times New Roman"/>
          <w:sz w:val="24"/>
          <w:szCs w:val="24"/>
        </w:rPr>
      </w:pPr>
      <w:r>
        <w:rPr>
          <w:sz w:val="24"/>
          <w:szCs w:val="24"/>
        </w:rPr>
        <w:t>Wychowawca ma prawo korzystać w swej pracy z pomocy merytorycznej i metodycznej ze strony dyrekcji oraz rady pedagogicznej, a ta z wyspecjalizowanych w tym zakresie placówek i instytucji oświatowych i naukowych. Opiekę nad początkującymi nauczycielami sprawuje nauczyciel mentor lub dyrektor szkoły.</w:t>
      </w:r>
    </w:p>
    <w:p>
      <w:pPr>
        <w:pStyle w:val="Normal"/>
        <w:numPr>
          <w:ilvl w:val="1"/>
          <w:numId w:val="70"/>
        </w:numPr>
        <w:bidi w:val="0"/>
        <w:jc w:val="both"/>
        <w:rPr>
          <w:rFonts w:ascii="Times New Roman" w:hAnsi="Times New Roman"/>
          <w:sz w:val="24"/>
          <w:szCs w:val="24"/>
        </w:rPr>
      </w:pPr>
      <w:r>
        <w:rPr>
          <w:sz w:val="24"/>
          <w:szCs w:val="24"/>
        </w:rPr>
        <w:t>Wychowawca współpracuje z pedagogiem szkolnym, psychologiem szkolny, poradnią psychologiczno - pedagogiczną, a także ze szkolną służbą zdrowia.</w:t>
      </w:r>
    </w:p>
    <w:p>
      <w:pPr>
        <w:pStyle w:val="Normal"/>
        <w:numPr>
          <w:ilvl w:val="1"/>
          <w:numId w:val="70"/>
        </w:numPr>
        <w:bidi w:val="0"/>
        <w:jc w:val="both"/>
        <w:rPr>
          <w:rFonts w:ascii="Times New Roman" w:hAnsi="Times New Roman"/>
          <w:sz w:val="24"/>
          <w:szCs w:val="24"/>
        </w:rPr>
      </w:pPr>
      <w:r>
        <w:rPr>
          <w:sz w:val="24"/>
          <w:szCs w:val="24"/>
        </w:rPr>
        <w:t>Wychowawca zobowiązany jest do stosowania kar i nagród zgodnych z statutem szkoły.</w:t>
      </w:r>
    </w:p>
    <w:p>
      <w:pPr>
        <w:pStyle w:val="Normal"/>
        <w:numPr>
          <w:ilvl w:val="1"/>
          <w:numId w:val="70"/>
        </w:numPr>
        <w:bidi w:val="0"/>
        <w:jc w:val="both"/>
        <w:rPr>
          <w:rFonts w:ascii="Times New Roman" w:hAnsi="Times New Roman"/>
          <w:sz w:val="24"/>
          <w:szCs w:val="24"/>
        </w:rPr>
      </w:pPr>
      <w:r>
        <w:rPr>
          <w:sz w:val="24"/>
          <w:szCs w:val="24"/>
        </w:rPr>
        <w:t>Wychowawca powinien prowadzić następującą dokumentację:</w:t>
      </w:r>
    </w:p>
    <w:p>
      <w:pPr>
        <w:pStyle w:val="Normal"/>
        <w:numPr>
          <w:ilvl w:val="2"/>
          <w:numId w:val="70"/>
        </w:numPr>
        <w:bidi w:val="0"/>
        <w:jc w:val="both"/>
        <w:rPr>
          <w:rFonts w:ascii="Times New Roman" w:hAnsi="Times New Roman"/>
          <w:sz w:val="24"/>
          <w:szCs w:val="24"/>
        </w:rPr>
      </w:pPr>
      <w:r>
        <w:rPr>
          <w:sz w:val="24"/>
          <w:szCs w:val="24"/>
        </w:rPr>
        <w:t>dziennik lekcyjny;</w:t>
      </w:r>
    </w:p>
    <w:p>
      <w:pPr>
        <w:pStyle w:val="Normal"/>
        <w:numPr>
          <w:ilvl w:val="2"/>
          <w:numId w:val="70"/>
        </w:numPr>
        <w:bidi w:val="0"/>
        <w:jc w:val="both"/>
        <w:rPr>
          <w:rFonts w:ascii="Times New Roman" w:hAnsi="Times New Roman"/>
          <w:sz w:val="24"/>
          <w:szCs w:val="24"/>
        </w:rPr>
      </w:pPr>
      <w:r>
        <w:rPr>
          <w:sz w:val="24"/>
          <w:szCs w:val="24"/>
        </w:rPr>
        <w:t xml:space="preserve">arkusze ocen, </w:t>
      </w:r>
    </w:p>
    <w:p>
      <w:pPr>
        <w:pStyle w:val="Normal"/>
        <w:numPr>
          <w:ilvl w:val="2"/>
          <w:numId w:val="70"/>
        </w:numPr>
        <w:bidi w:val="0"/>
        <w:jc w:val="both"/>
        <w:rPr>
          <w:rFonts w:ascii="Times New Roman" w:hAnsi="Times New Roman"/>
          <w:sz w:val="24"/>
          <w:szCs w:val="24"/>
        </w:rPr>
      </w:pPr>
      <w:r>
        <w:rPr>
          <w:sz w:val="24"/>
          <w:szCs w:val="24"/>
        </w:rPr>
        <w:t>Świadectwa szkolne.</w:t>
      </w:r>
    </w:p>
    <w:p>
      <w:pPr>
        <w:pStyle w:val="Tretekstu"/>
        <w:bidi w:val="0"/>
        <w:jc w:val="left"/>
        <w:rPr>
          <w:rFonts w:ascii="Times New Roman" w:hAnsi="Times New Roman"/>
          <w:sz w:val="24"/>
          <w:szCs w:val="24"/>
        </w:rPr>
      </w:pPr>
      <w:r>
        <w:rPr>
          <w:sz w:val="24"/>
          <w:szCs w:val="24"/>
        </w:rPr>
        <w:t>11. Zmiana wychowawcy może nastąpić w przypadku:</w:t>
      </w:r>
    </w:p>
    <w:p>
      <w:pPr>
        <w:pStyle w:val="Normal"/>
        <w:numPr>
          <w:ilvl w:val="2"/>
          <w:numId w:val="71"/>
        </w:numPr>
        <w:bidi w:val="0"/>
        <w:jc w:val="both"/>
        <w:rPr>
          <w:rFonts w:ascii="Times New Roman" w:hAnsi="Times New Roman"/>
          <w:sz w:val="24"/>
          <w:szCs w:val="24"/>
        </w:rPr>
      </w:pPr>
      <w:r>
        <w:rPr>
          <w:sz w:val="24"/>
          <w:szCs w:val="24"/>
        </w:rPr>
        <w:t xml:space="preserve">rozwiązania stosunku pracy z nauczycielem pełniącym funkcję wychowawcy, </w:t>
      </w:r>
    </w:p>
    <w:p>
      <w:pPr>
        <w:pStyle w:val="Normal"/>
        <w:numPr>
          <w:ilvl w:val="2"/>
          <w:numId w:val="71"/>
        </w:numPr>
        <w:bidi w:val="0"/>
        <w:jc w:val="both"/>
        <w:rPr>
          <w:rFonts w:ascii="Times New Roman" w:hAnsi="Times New Roman"/>
          <w:sz w:val="24"/>
          <w:szCs w:val="24"/>
        </w:rPr>
      </w:pPr>
      <w:r>
        <w:rPr>
          <w:sz w:val="24"/>
          <w:szCs w:val="24"/>
        </w:rPr>
        <w:t xml:space="preserve">urlopu macierzyńskiego, zdrowotnego, wychowawczego, </w:t>
      </w:r>
    </w:p>
    <w:p>
      <w:pPr>
        <w:pStyle w:val="Normal"/>
        <w:numPr>
          <w:ilvl w:val="2"/>
          <w:numId w:val="71"/>
        </w:numPr>
        <w:bidi w:val="0"/>
        <w:jc w:val="both"/>
        <w:rPr>
          <w:rFonts w:ascii="Times New Roman" w:hAnsi="Times New Roman"/>
          <w:sz w:val="24"/>
          <w:szCs w:val="24"/>
        </w:rPr>
      </w:pPr>
      <w:r>
        <w:rPr>
          <w:sz w:val="24"/>
          <w:szCs w:val="24"/>
        </w:rPr>
        <w:t>na wniosek rodziców i uczniów zaopiniowany przez Radę Pedagogiczną,</w:t>
      </w:r>
    </w:p>
    <w:p>
      <w:pPr>
        <w:pStyle w:val="Normal"/>
        <w:numPr>
          <w:ilvl w:val="2"/>
          <w:numId w:val="71"/>
        </w:numPr>
        <w:bidi w:val="0"/>
        <w:jc w:val="both"/>
        <w:rPr>
          <w:rFonts w:ascii="Times New Roman" w:hAnsi="Times New Roman"/>
          <w:sz w:val="24"/>
          <w:szCs w:val="24"/>
        </w:rPr>
      </w:pPr>
      <w:r>
        <w:rPr>
          <w:sz w:val="24"/>
          <w:szCs w:val="24"/>
        </w:rPr>
        <w:t>uzasadniony wniosek wychowawcy złożony do Dyrektora Szkoły.</w:t>
      </w:r>
    </w:p>
    <w:p>
      <w:pPr>
        <w:pStyle w:val="Normal"/>
        <w:widowControl/>
        <w:numPr>
          <w:ilvl w:val="0"/>
          <w:numId w:val="0"/>
        </w:numPr>
        <w:suppressAutoHyphens w:val="false"/>
        <w:bidi w:val="0"/>
        <w:spacing w:lineRule="auto" w:line="360" w:before="0" w:after="0"/>
        <w:ind w:left="0" w:hanging="0"/>
        <w:jc w:val="center"/>
        <w:outlineLvl w:val="0"/>
        <w:rPr>
          <w:rFonts w:ascii="Times New Roman" w:hAnsi="Times New Roman" w:eastAsia="Times New Roman" w:cs="Times New Roman"/>
          <w:b/>
          <w:b/>
          <w:bCs/>
          <w:color w:val="auto"/>
          <w:sz w:val="24"/>
          <w:szCs w:val="24"/>
          <w:highlight w:val="red"/>
        </w:rPr>
      </w:pPr>
      <w:r>
        <w:rPr>
          <w:rFonts w:eastAsia="Times New Roman" w:cs="Times New Roman"/>
          <w:b/>
          <w:bCs/>
          <w:color w:val="auto"/>
          <w:sz w:val="24"/>
          <w:szCs w:val="24"/>
          <w:highlight w:val="red"/>
        </w:rPr>
      </w:r>
    </w:p>
    <w:p>
      <w:pPr>
        <w:pStyle w:val="Tretekstu"/>
        <w:bidi w:val="0"/>
        <w:jc w:val="center"/>
        <w:rPr>
          <w:rFonts w:ascii="Times New Roman" w:hAnsi="Times New Roman"/>
          <w:sz w:val="24"/>
          <w:szCs w:val="24"/>
        </w:rPr>
      </w:pPr>
      <w:r>
        <w:rPr>
          <w:sz w:val="24"/>
          <w:szCs w:val="24"/>
        </w:rPr>
        <w:t>§ 64</w:t>
      </w:r>
    </w:p>
    <w:p>
      <w:pPr>
        <w:pStyle w:val="Nagwek2"/>
        <w:numPr>
          <w:ilvl w:val="1"/>
          <w:numId w:val="2"/>
        </w:numPr>
        <w:bidi w:val="0"/>
        <w:rPr>
          <w:sz w:val="24"/>
          <w:szCs w:val="24"/>
        </w:rPr>
      </w:pPr>
      <w:bookmarkStart w:id="72" w:name="__RefHeading___Toc17219_3629072499113111"/>
      <w:bookmarkEnd w:id="72"/>
      <w:r>
        <w:rPr>
          <w:sz w:val="24"/>
          <w:szCs w:val="24"/>
        </w:rPr>
        <w:t>Zespoły nauczycielskie</w:t>
      </w:r>
    </w:p>
    <w:p>
      <w:pPr>
        <w:pStyle w:val="Normal"/>
        <w:numPr>
          <w:ilvl w:val="1"/>
          <w:numId w:val="72"/>
        </w:numPr>
        <w:bidi w:val="0"/>
        <w:jc w:val="both"/>
        <w:rPr>
          <w:rFonts w:ascii="Times New Roman" w:hAnsi="Times New Roman"/>
          <w:sz w:val="24"/>
          <w:szCs w:val="24"/>
        </w:rPr>
      </w:pPr>
      <w:r>
        <w:rPr>
          <w:sz w:val="24"/>
          <w:szCs w:val="24"/>
        </w:rPr>
        <w:t>Nauczyciele danego przedmiotu lub nauczyciele grupy przedmiotów pokrewnych mogą tworzyć zespoły przedmiotowe (samokształceniowe).</w:t>
      </w:r>
    </w:p>
    <w:p>
      <w:pPr>
        <w:pStyle w:val="Normal"/>
        <w:numPr>
          <w:ilvl w:val="1"/>
          <w:numId w:val="72"/>
        </w:numPr>
        <w:bidi w:val="0"/>
        <w:jc w:val="both"/>
        <w:rPr>
          <w:rFonts w:ascii="Times New Roman" w:hAnsi="Times New Roman"/>
          <w:sz w:val="24"/>
          <w:szCs w:val="24"/>
        </w:rPr>
      </w:pPr>
      <w:r>
        <w:rPr>
          <w:sz w:val="24"/>
          <w:szCs w:val="24"/>
        </w:rPr>
        <w:t xml:space="preserve">Nauczyciele prowadzący zajęcia w danym oddziale tworzą zespół, którego zadaniem jest w szczególności ustalenie zestawu programów nauczania dla danego oddziału oraz jego modyfikowanie w miarę potrzeb. </w:t>
      </w:r>
    </w:p>
    <w:p>
      <w:pPr>
        <w:pStyle w:val="Normal"/>
        <w:numPr>
          <w:ilvl w:val="1"/>
          <w:numId w:val="72"/>
        </w:numPr>
        <w:bidi w:val="0"/>
        <w:jc w:val="both"/>
        <w:rPr>
          <w:rFonts w:ascii="Times New Roman" w:hAnsi="Times New Roman"/>
          <w:sz w:val="24"/>
          <w:szCs w:val="24"/>
        </w:rPr>
      </w:pPr>
      <w:r>
        <w:rPr>
          <w:sz w:val="24"/>
          <w:szCs w:val="24"/>
        </w:rPr>
        <w:t>Pracą zespołu przedmiotowego kieruje powołany przez dyrektora szkoły, na wniosek zespołu - przewodniczący,</w:t>
      </w:r>
    </w:p>
    <w:p>
      <w:pPr>
        <w:pStyle w:val="Normal"/>
        <w:numPr>
          <w:ilvl w:val="1"/>
          <w:numId w:val="72"/>
        </w:numPr>
        <w:bidi w:val="0"/>
        <w:jc w:val="both"/>
        <w:rPr>
          <w:rFonts w:ascii="Times New Roman" w:hAnsi="Times New Roman"/>
          <w:sz w:val="24"/>
          <w:szCs w:val="24"/>
        </w:rPr>
      </w:pPr>
      <w:r>
        <w:rPr>
          <w:sz w:val="24"/>
          <w:szCs w:val="24"/>
        </w:rPr>
        <w:t>Cele i zadania zespołu przedmiotowego obejmują:</w:t>
      </w:r>
    </w:p>
    <w:p>
      <w:pPr>
        <w:pStyle w:val="Normal"/>
        <w:numPr>
          <w:ilvl w:val="2"/>
          <w:numId w:val="72"/>
        </w:numPr>
        <w:bidi w:val="0"/>
        <w:jc w:val="both"/>
        <w:rPr>
          <w:rFonts w:ascii="Times New Roman" w:hAnsi="Times New Roman"/>
          <w:sz w:val="24"/>
          <w:szCs w:val="24"/>
        </w:rPr>
      </w:pPr>
      <w:r>
        <w:rPr>
          <w:sz w:val="24"/>
          <w:szCs w:val="24"/>
        </w:rPr>
        <w:t>zorganizowanie współpracy nauczycieli dla uzgadniania sposobów realizacji programów nauczania, korelowania treści nauczania przedmiotów pokrewnych, a także uzgadnianie decyzji w sprawie wyboru ewentualnych wersji programowych;</w:t>
      </w:r>
    </w:p>
    <w:p>
      <w:pPr>
        <w:pStyle w:val="Normal"/>
        <w:numPr>
          <w:ilvl w:val="2"/>
          <w:numId w:val="72"/>
        </w:numPr>
        <w:bidi w:val="0"/>
        <w:jc w:val="both"/>
        <w:rPr>
          <w:rFonts w:ascii="Times New Roman" w:hAnsi="Times New Roman"/>
          <w:sz w:val="24"/>
          <w:szCs w:val="24"/>
        </w:rPr>
      </w:pPr>
      <w:r>
        <w:rPr>
          <w:sz w:val="24"/>
          <w:szCs w:val="24"/>
        </w:rPr>
        <w:t>wspólne opracowanie szczegółowych kryteriów oceniania uczniów oraz sposobów badania wyników nauczania;</w:t>
      </w:r>
    </w:p>
    <w:p>
      <w:pPr>
        <w:pStyle w:val="Normal"/>
        <w:numPr>
          <w:ilvl w:val="2"/>
          <w:numId w:val="72"/>
        </w:numPr>
        <w:bidi w:val="0"/>
        <w:jc w:val="both"/>
        <w:rPr>
          <w:rFonts w:ascii="Times New Roman" w:hAnsi="Times New Roman"/>
          <w:sz w:val="24"/>
          <w:szCs w:val="24"/>
        </w:rPr>
      </w:pPr>
      <w:r>
        <w:rPr>
          <w:sz w:val="24"/>
          <w:szCs w:val="24"/>
        </w:rPr>
        <w:t>organizowanie wewnątrzszkolnego doskonalenia zawodowego oraz doradztwa metodycznego dla początkujących nauczycieli;</w:t>
      </w:r>
    </w:p>
    <w:p>
      <w:pPr>
        <w:pStyle w:val="Normal"/>
        <w:numPr>
          <w:ilvl w:val="2"/>
          <w:numId w:val="72"/>
        </w:numPr>
        <w:bidi w:val="0"/>
        <w:jc w:val="both"/>
        <w:rPr>
          <w:rFonts w:ascii="Times New Roman" w:hAnsi="Times New Roman"/>
          <w:sz w:val="24"/>
          <w:szCs w:val="24"/>
        </w:rPr>
      </w:pPr>
      <w:r>
        <w:rPr>
          <w:sz w:val="24"/>
          <w:szCs w:val="24"/>
        </w:rPr>
        <w:t>współdziałanie w organizowaniu lub modernizacji warsztatu dydaktycznego (pracowni przedmiotowych, laboratoriów) a także w uzupełnianiu ich wyposażenia;</w:t>
      </w:r>
    </w:p>
    <w:p>
      <w:pPr>
        <w:pStyle w:val="Normal"/>
        <w:numPr>
          <w:ilvl w:val="1"/>
          <w:numId w:val="72"/>
        </w:numPr>
        <w:bidi w:val="0"/>
        <w:jc w:val="both"/>
        <w:rPr>
          <w:rFonts w:ascii="Times New Roman" w:hAnsi="Times New Roman"/>
          <w:sz w:val="24"/>
          <w:szCs w:val="24"/>
        </w:rPr>
      </w:pPr>
      <w:r>
        <w:rPr>
          <w:sz w:val="24"/>
          <w:szCs w:val="24"/>
        </w:rPr>
        <w:t>W szkole działać mogą zespoły powoływane w miarę potrzeb w celu rozwiązywania problemów dydaktycznych, wychowawczych i legislacyjnych.:</w:t>
      </w:r>
    </w:p>
    <w:p>
      <w:pPr>
        <w:pStyle w:val="Normal"/>
        <w:numPr>
          <w:ilvl w:val="1"/>
          <w:numId w:val="72"/>
        </w:numPr>
        <w:bidi w:val="0"/>
        <w:jc w:val="both"/>
        <w:rPr>
          <w:rFonts w:ascii="Times New Roman" w:hAnsi="Times New Roman"/>
          <w:sz w:val="24"/>
          <w:szCs w:val="24"/>
        </w:rPr>
      </w:pPr>
      <w:r>
        <w:rPr>
          <w:sz w:val="24"/>
          <w:szCs w:val="24"/>
        </w:rPr>
        <w:t>Nauczyciel, podczas lub w związku z pełnieniem obowiązków służbowych, korzysta z ochrony przewidzianej dla funkcjonariuszy publicznych na zasadach określonych w ustawie z dnia 6 czerwca 1997 r. – Kodeks karny (Dz. U. Nr 88, poz.553, ze zm.)</w:t>
      </w:r>
    </w:p>
    <w:p>
      <w:pPr>
        <w:pStyle w:val="Normal"/>
        <w:bidi w:val="0"/>
        <w:jc w:val="left"/>
        <w:rPr>
          <w:rFonts w:ascii="Times New Roman" w:hAnsi="Times New Roman"/>
          <w:color w:val="F10D0C"/>
          <w:sz w:val="24"/>
          <w:szCs w:val="24"/>
        </w:rPr>
      </w:pPr>
      <w:r>
        <w:rPr>
          <w:color w:val="F10D0C"/>
          <w:sz w:val="24"/>
          <w:szCs w:val="24"/>
        </w:rPr>
      </w:r>
    </w:p>
    <w:p>
      <w:pPr>
        <w:pStyle w:val="Nagwek1"/>
        <w:keepLines/>
        <w:bidi w:val="0"/>
        <w:spacing w:lineRule="auto" w:line="360"/>
        <w:jc w:val="center"/>
        <w:rPr>
          <w:rFonts w:ascii="Times New Roman" w:hAnsi="Times New Roman"/>
          <w:sz w:val="24"/>
          <w:szCs w:val="24"/>
        </w:rPr>
      </w:pPr>
      <w:r>
        <w:rPr>
          <w:rFonts w:ascii="Times New Roman" w:hAnsi="Times New Roman"/>
          <w:sz w:val="24"/>
          <w:szCs w:val="24"/>
        </w:rPr>
      </w:r>
      <w:r>
        <w:br w:type="page"/>
      </w:r>
    </w:p>
    <w:p>
      <w:pPr>
        <w:pStyle w:val="Nagwek1"/>
        <w:numPr>
          <w:ilvl w:val="0"/>
          <w:numId w:val="16"/>
        </w:numPr>
        <w:bidi w:val="0"/>
        <w:rPr>
          <w:sz w:val="28"/>
          <w:szCs w:val="28"/>
        </w:rPr>
      </w:pPr>
      <w:bookmarkStart w:id="73" w:name="__RefHeading___Toc9617_1847518082"/>
      <w:bookmarkStart w:id="74" w:name="_Toc50757151312211"/>
      <w:bookmarkEnd w:id="73"/>
      <w:r>
        <w:rPr>
          <w:sz w:val="28"/>
          <w:szCs w:val="28"/>
        </w:rPr>
        <w:t xml:space="preserve">Rozdział </w:t>
      </w:r>
      <w:bookmarkEnd w:id="74"/>
      <w:r>
        <w:rPr>
          <w:sz w:val="28"/>
          <w:szCs w:val="28"/>
        </w:rPr>
        <w:t>XIII</w:t>
      </w:r>
    </w:p>
    <w:p>
      <w:pPr>
        <w:pStyle w:val="Nagwek2"/>
        <w:numPr>
          <w:ilvl w:val="1"/>
          <w:numId w:val="2"/>
        </w:numPr>
        <w:bidi w:val="0"/>
        <w:rPr>
          <w:sz w:val="26"/>
          <w:szCs w:val="26"/>
        </w:rPr>
      </w:pPr>
      <w:bookmarkStart w:id="75" w:name="__RefHeading___Toc16658_36290724992211"/>
      <w:bookmarkEnd w:id="75"/>
      <w:r>
        <w:rPr>
          <w:sz w:val="26"/>
          <w:szCs w:val="26"/>
        </w:rPr>
        <w:t>Uczniowie technikum</w:t>
      </w:r>
    </w:p>
    <w:p>
      <w:pPr>
        <w:pStyle w:val="ListParagraph"/>
        <w:widowControl/>
        <w:numPr>
          <w:ilvl w:val="0"/>
          <w:numId w:val="16"/>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65</w:t>
      </w:r>
    </w:p>
    <w:p>
      <w:pPr>
        <w:pStyle w:val="Normal"/>
        <w:numPr>
          <w:ilvl w:val="1"/>
          <w:numId w:val="73"/>
        </w:numPr>
        <w:bidi w:val="0"/>
        <w:jc w:val="both"/>
        <w:rPr>
          <w:rFonts w:ascii="Times New Roman" w:hAnsi="Times New Roman"/>
          <w:sz w:val="24"/>
          <w:szCs w:val="24"/>
        </w:rPr>
      </w:pPr>
      <w:r>
        <w:rPr>
          <w:sz w:val="24"/>
          <w:szCs w:val="24"/>
        </w:rPr>
        <w:t xml:space="preserve">Obowiązek szkolny spełnia się przez uczęszczanie do szkoły nie dłużej jednak niż do ukończenia 18 roku życia. </w:t>
      </w:r>
    </w:p>
    <w:p>
      <w:pPr>
        <w:pStyle w:val="ListParagraph"/>
        <w:widowControl/>
        <w:numPr>
          <w:ilvl w:val="0"/>
          <w:numId w:val="1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66</w:t>
      </w:r>
    </w:p>
    <w:p>
      <w:pPr>
        <w:pStyle w:val="Nagwek3"/>
        <w:numPr>
          <w:ilvl w:val="2"/>
          <w:numId w:val="2"/>
        </w:numPr>
        <w:bidi w:val="0"/>
        <w:rPr/>
      </w:pPr>
      <w:bookmarkStart w:id="76" w:name="__RefHeading___Toc17219_3629072499113911"/>
      <w:bookmarkEnd w:id="76"/>
      <w:r>
        <w:rPr/>
        <w:t>Prawa i obowiązki ucznia</w:t>
      </w:r>
    </w:p>
    <w:p>
      <w:pPr>
        <w:pStyle w:val="Normal"/>
        <w:numPr>
          <w:ilvl w:val="1"/>
          <w:numId w:val="74"/>
        </w:numPr>
        <w:bidi w:val="0"/>
        <w:jc w:val="both"/>
        <w:rPr>
          <w:rFonts w:ascii="Times New Roman" w:hAnsi="Times New Roman"/>
          <w:sz w:val="24"/>
          <w:szCs w:val="24"/>
        </w:rPr>
      </w:pPr>
      <w:r>
        <w:rPr>
          <w:sz w:val="24"/>
          <w:szCs w:val="24"/>
        </w:rPr>
        <w:t>Uczeń ma prawo do:</w:t>
      </w:r>
    </w:p>
    <w:p>
      <w:pPr>
        <w:pStyle w:val="Normal"/>
        <w:numPr>
          <w:ilvl w:val="2"/>
          <w:numId w:val="75"/>
        </w:numPr>
        <w:bidi w:val="0"/>
        <w:jc w:val="both"/>
        <w:rPr>
          <w:rFonts w:ascii="Times New Roman" w:hAnsi="Times New Roman"/>
          <w:sz w:val="24"/>
          <w:szCs w:val="24"/>
        </w:rPr>
      </w:pPr>
      <w:r>
        <w:rPr>
          <w:sz w:val="24"/>
          <w:szCs w:val="24"/>
        </w:rPr>
        <w:t xml:space="preserve">nauki, informacji oraz rozwoju zainteresowań, </w:t>
      </w:r>
    </w:p>
    <w:p>
      <w:pPr>
        <w:pStyle w:val="Normal"/>
        <w:numPr>
          <w:ilvl w:val="2"/>
          <w:numId w:val="75"/>
        </w:numPr>
        <w:bidi w:val="0"/>
        <w:jc w:val="both"/>
        <w:rPr>
          <w:rFonts w:ascii="Times New Roman" w:hAnsi="Times New Roman"/>
          <w:sz w:val="24"/>
          <w:szCs w:val="24"/>
        </w:rPr>
      </w:pPr>
      <w:r>
        <w:rPr>
          <w:sz w:val="24"/>
          <w:szCs w:val="24"/>
        </w:rPr>
        <w:t>prywatności (ochrony danych osobowych, zakaz publicznego komentowania sytuacji rodzinnej, społecznej, osobistej itp.),</w:t>
      </w:r>
    </w:p>
    <w:p>
      <w:pPr>
        <w:pStyle w:val="Normal"/>
        <w:numPr>
          <w:ilvl w:val="2"/>
          <w:numId w:val="75"/>
        </w:numPr>
        <w:bidi w:val="0"/>
        <w:jc w:val="both"/>
        <w:rPr>
          <w:rFonts w:ascii="Times New Roman" w:hAnsi="Times New Roman"/>
          <w:sz w:val="24"/>
          <w:szCs w:val="24"/>
        </w:rPr>
      </w:pPr>
      <w:r>
        <w:rPr>
          <w:sz w:val="24"/>
          <w:szCs w:val="24"/>
        </w:rPr>
        <w:t xml:space="preserve"> </w:t>
      </w:r>
      <w:r>
        <w:rPr>
          <w:sz w:val="24"/>
          <w:szCs w:val="24"/>
        </w:rPr>
        <w:t>właściwie zorganizowanego procesu kształcenia, zgodnie z zasadami pedagogicznymi oraz higieny pracy umysłowej,</w:t>
      </w:r>
    </w:p>
    <w:p>
      <w:pPr>
        <w:pStyle w:val="Normal"/>
        <w:numPr>
          <w:ilvl w:val="2"/>
          <w:numId w:val="75"/>
        </w:numPr>
        <w:bidi w:val="0"/>
        <w:jc w:val="both"/>
        <w:rPr>
          <w:rFonts w:ascii="Times New Roman" w:hAnsi="Times New Roman"/>
          <w:sz w:val="24"/>
          <w:szCs w:val="24"/>
        </w:rPr>
      </w:pPr>
      <w:r>
        <w:rPr>
          <w:sz w:val="24"/>
          <w:szCs w:val="24"/>
        </w:rPr>
        <w:t>opieki wychowawczej i warunków pobytu w szkole zapewniających bezpieczeństwo, ochronę przed wszelkimi formami przemocy fizycznej bądź psychicznej oraz ochronę i poszanowanie jego godności,</w:t>
      </w:r>
    </w:p>
    <w:p>
      <w:pPr>
        <w:pStyle w:val="Normal"/>
        <w:numPr>
          <w:ilvl w:val="2"/>
          <w:numId w:val="75"/>
        </w:numPr>
        <w:bidi w:val="0"/>
        <w:jc w:val="both"/>
        <w:rPr>
          <w:rFonts w:ascii="Times New Roman" w:hAnsi="Times New Roman"/>
          <w:sz w:val="24"/>
          <w:szCs w:val="24"/>
        </w:rPr>
      </w:pPr>
      <w:r>
        <w:rPr>
          <w:sz w:val="24"/>
          <w:szCs w:val="24"/>
        </w:rPr>
        <w:t xml:space="preserve">korzystania z telefonu szkolnego, w przypadku uzasadnionego kontaktu z rodzicem </w:t>
      </w:r>
    </w:p>
    <w:p>
      <w:pPr>
        <w:pStyle w:val="Normal"/>
        <w:numPr>
          <w:ilvl w:val="2"/>
          <w:numId w:val="75"/>
        </w:numPr>
        <w:bidi w:val="0"/>
        <w:jc w:val="both"/>
        <w:rPr>
          <w:rFonts w:ascii="Times New Roman" w:hAnsi="Times New Roman"/>
          <w:sz w:val="24"/>
          <w:szCs w:val="24"/>
        </w:rPr>
      </w:pPr>
      <w:r>
        <w:rPr>
          <w:sz w:val="24"/>
          <w:szCs w:val="24"/>
        </w:rPr>
        <w:t>swobody wyrażania myśli i przekonań, w szczególności dotyczących życia szkoły a także światopoglądowych i religijnych, jeżeli nie narusza tym dobra innych osób,</w:t>
      </w:r>
    </w:p>
    <w:p>
      <w:pPr>
        <w:pStyle w:val="Normal"/>
        <w:numPr>
          <w:ilvl w:val="2"/>
          <w:numId w:val="75"/>
        </w:numPr>
        <w:bidi w:val="0"/>
        <w:jc w:val="both"/>
        <w:rPr>
          <w:rFonts w:ascii="Times New Roman" w:hAnsi="Times New Roman"/>
          <w:sz w:val="24"/>
          <w:szCs w:val="24"/>
        </w:rPr>
      </w:pPr>
      <w:r>
        <w:rPr>
          <w:sz w:val="24"/>
          <w:szCs w:val="24"/>
        </w:rPr>
        <w:t>sprawiedliwej, obiektywnej i jawnej oceny oraz ustalonych sposobów kontroli postępów w nauce,</w:t>
      </w:r>
    </w:p>
    <w:p>
      <w:pPr>
        <w:pStyle w:val="Normal"/>
        <w:numPr>
          <w:ilvl w:val="2"/>
          <w:numId w:val="75"/>
        </w:numPr>
        <w:bidi w:val="0"/>
        <w:jc w:val="both"/>
        <w:rPr>
          <w:rFonts w:ascii="Times New Roman" w:hAnsi="Times New Roman"/>
          <w:sz w:val="24"/>
          <w:szCs w:val="24"/>
        </w:rPr>
      </w:pPr>
      <w:r>
        <w:rPr>
          <w:sz w:val="24"/>
          <w:szCs w:val="24"/>
        </w:rPr>
        <w:t>korzystania z pomieszczeń szkolnych, sprzętu, środków dydaktycznych, księgozbioru biblioteki podczas zajęć pozalekcyjnych,</w:t>
      </w:r>
    </w:p>
    <w:p>
      <w:pPr>
        <w:pStyle w:val="Normal"/>
        <w:numPr>
          <w:ilvl w:val="2"/>
          <w:numId w:val="75"/>
        </w:numPr>
        <w:bidi w:val="0"/>
        <w:jc w:val="both"/>
        <w:rPr>
          <w:rFonts w:ascii="Times New Roman" w:hAnsi="Times New Roman"/>
          <w:sz w:val="24"/>
          <w:szCs w:val="24"/>
        </w:rPr>
      </w:pPr>
      <w:r>
        <w:rPr>
          <w:sz w:val="24"/>
          <w:szCs w:val="24"/>
        </w:rPr>
        <w:t xml:space="preserve">wpływania na życie szkoły poprzez działalność samorządową, </w:t>
      </w:r>
    </w:p>
    <w:p>
      <w:pPr>
        <w:pStyle w:val="Normal"/>
        <w:numPr>
          <w:ilvl w:val="2"/>
          <w:numId w:val="75"/>
        </w:numPr>
        <w:bidi w:val="0"/>
        <w:jc w:val="both"/>
        <w:rPr>
          <w:rFonts w:ascii="Times New Roman" w:hAnsi="Times New Roman"/>
          <w:sz w:val="24"/>
          <w:szCs w:val="24"/>
        </w:rPr>
      </w:pPr>
      <w:r>
        <w:rPr>
          <w:sz w:val="24"/>
          <w:szCs w:val="24"/>
        </w:rPr>
        <w:t>zrzeszania się w organizacjach działających w szkole,; w przypadku organizacji działających poza szkołą za wiedzą i zgodą dyrektora szkoły,</w:t>
      </w:r>
    </w:p>
    <w:p>
      <w:pPr>
        <w:pStyle w:val="Normal"/>
        <w:numPr>
          <w:ilvl w:val="2"/>
          <w:numId w:val="75"/>
        </w:numPr>
        <w:bidi w:val="0"/>
        <w:jc w:val="both"/>
        <w:rPr>
          <w:rFonts w:ascii="Times New Roman" w:hAnsi="Times New Roman"/>
          <w:sz w:val="24"/>
          <w:szCs w:val="24"/>
        </w:rPr>
      </w:pPr>
      <w:r>
        <w:rPr>
          <w:sz w:val="24"/>
          <w:szCs w:val="24"/>
        </w:rPr>
        <w:t>przedstawiania nauczycielom swoich problemów oraz uzyskania od nich pomocy, odpowiedzi i wyjaśnień,</w:t>
      </w:r>
    </w:p>
    <w:p>
      <w:pPr>
        <w:pStyle w:val="Normal"/>
        <w:numPr>
          <w:ilvl w:val="2"/>
          <w:numId w:val="75"/>
        </w:numPr>
        <w:bidi w:val="0"/>
        <w:jc w:val="both"/>
        <w:rPr>
          <w:rFonts w:ascii="Times New Roman" w:hAnsi="Times New Roman"/>
          <w:sz w:val="24"/>
          <w:szCs w:val="24"/>
        </w:rPr>
      </w:pPr>
      <w:r>
        <w:rPr>
          <w:sz w:val="24"/>
          <w:szCs w:val="24"/>
        </w:rPr>
        <w:t>reprezentowania szkoły w konkursach, olimpiadach, zawodach i innych imprezach, zgodnie ze swoimi możliwościami i umiejętnościami,</w:t>
      </w:r>
    </w:p>
    <w:p>
      <w:pPr>
        <w:pStyle w:val="Normal"/>
        <w:numPr>
          <w:ilvl w:val="2"/>
          <w:numId w:val="75"/>
        </w:numPr>
        <w:bidi w:val="0"/>
        <w:jc w:val="both"/>
        <w:rPr>
          <w:rFonts w:ascii="Times New Roman" w:hAnsi="Times New Roman"/>
          <w:sz w:val="24"/>
          <w:szCs w:val="24"/>
        </w:rPr>
      </w:pPr>
      <w:r>
        <w:rPr>
          <w:sz w:val="24"/>
          <w:szCs w:val="24"/>
        </w:rPr>
        <w:t>do jawnej, przeprowadzonej na bieżąco oceny swego stanu wiedzy i umiejętności,</w:t>
      </w:r>
    </w:p>
    <w:p>
      <w:pPr>
        <w:pStyle w:val="Normal"/>
        <w:numPr>
          <w:ilvl w:val="2"/>
          <w:numId w:val="75"/>
        </w:numPr>
        <w:bidi w:val="0"/>
        <w:jc w:val="both"/>
        <w:rPr>
          <w:rFonts w:ascii="Times New Roman" w:hAnsi="Times New Roman"/>
          <w:sz w:val="24"/>
          <w:szCs w:val="24"/>
        </w:rPr>
      </w:pPr>
      <w:r>
        <w:rPr>
          <w:sz w:val="24"/>
          <w:szCs w:val="24"/>
        </w:rPr>
        <w:t>do powiadomienia, z wyprzedzeniem co najmniej 7 dniowym, o terminie i zakresie pisemnych sprawdzianów wiadomości określonych w WZO</w:t>
      </w:r>
    </w:p>
    <w:p>
      <w:pPr>
        <w:pStyle w:val="Normal"/>
        <w:numPr>
          <w:ilvl w:val="2"/>
          <w:numId w:val="75"/>
        </w:numPr>
        <w:bidi w:val="0"/>
        <w:jc w:val="both"/>
        <w:rPr>
          <w:rFonts w:ascii="Times New Roman" w:hAnsi="Times New Roman"/>
          <w:sz w:val="24"/>
          <w:szCs w:val="24"/>
        </w:rPr>
      </w:pPr>
      <w:r>
        <w:rPr>
          <w:sz w:val="24"/>
          <w:szCs w:val="24"/>
        </w:rPr>
        <w:t>do korzystania z przywilejów wynikających z wylosowania tzw. szczęśliwych numerów. Przywilejem tym jest zakaz pytania; uczeń jest jednak zobowiązany do pisania prac klasowych, sprawdzianów i kartkówek.</w:t>
      </w:r>
    </w:p>
    <w:p>
      <w:pPr>
        <w:pStyle w:val="Normal"/>
        <w:numPr>
          <w:ilvl w:val="1"/>
          <w:numId w:val="75"/>
        </w:numPr>
        <w:bidi w:val="0"/>
        <w:jc w:val="both"/>
        <w:rPr>
          <w:rFonts w:ascii="Times New Roman" w:hAnsi="Times New Roman"/>
          <w:sz w:val="24"/>
          <w:szCs w:val="24"/>
        </w:rPr>
      </w:pPr>
      <w:r>
        <w:rPr>
          <w:sz w:val="24"/>
          <w:szCs w:val="24"/>
        </w:rPr>
        <w:t>Uczeń ma obowiązek:</w:t>
      </w:r>
    </w:p>
    <w:p>
      <w:pPr>
        <w:pStyle w:val="Normal"/>
        <w:numPr>
          <w:ilvl w:val="2"/>
          <w:numId w:val="76"/>
        </w:numPr>
        <w:bidi w:val="0"/>
        <w:jc w:val="both"/>
        <w:rPr>
          <w:rFonts w:ascii="Times New Roman" w:hAnsi="Times New Roman"/>
          <w:sz w:val="24"/>
          <w:szCs w:val="24"/>
        </w:rPr>
      </w:pPr>
      <w:r>
        <w:rPr>
          <w:sz w:val="24"/>
          <w:szCs w:val="24"/>
        </w:rPr>
        <w:t xml:space="preserve">uczęszczania na zajęcia lekcyjne zgodnie z podanym planem lekcji; </w:t>
      </w:r>
    </w:p>
    <w:p>
      <w:pPr>
        <w:pStyle w:val="Normal"/>
        <w:numPr>
          <w:ilvl w:val="2"/>
          <w:numId w:val="76"/>
        </w:numPr>
        <w:bidi w:val="0"/>
        <w:jc w:val="both"/>
        <w:rPr>
          <w:rFonts w:ascii="Times New Roman" w:hAnsi="Times New Roman"/>
          <w:sz w:val="24"/>
          <w:szCs w:val="24"/>
        </w:rPr>
      </w:pPr>
      <w:r>
        <w:rPr>
          <w:sz w:val="24"/>
          <w:szCs w:val="24"/>
        </w:rPr>
        <w:t>wykorzystania w pełni czasu przeznaczonego na naukę;</w:t>
      </w:r>
    </w:p>
    <w:p>
      <w:pPr>
        <w:pStyle w:val="Normal"/>
        <w:numPr>
          <w:ilvl w:val="2"/>
          <w:numId w:val="76"/>
        </w:numPr>
        <w:bidi w:val="0"/>
        <w:jc w:val="both"/>
        <w:rPr>
          <w:rFonts w:ascii="Times New Roman" w:hAnsi="Times New Roman"/>
          <w:sz w:val="24"/>
          <w:szCs w:val="24"/>
        </w:rPr>
      </w:pPr>
      <w:r>
        <w:rPr>
          <w:sz w:val="24"/>
          <w:szCs w:val="24"/>
        </w:rPr>
        <w:t>rzetelnej pracy nad poszerzaniem swej wiedzy i umiejętności;</w:t>
      </w:r>
    </w:p>
    <w:p>
      <w:pPr>
        <w:pStyle w:val="Normal"/>
        <w:numPr>
          <w:ilvl w:val="2"/>
          <w:numId w:val="76"/>
        </w:numPr>
        <w:bidi w:val="0"/>
        <w:jc w:val="both"/>
        <w:rPr>
          <w:rFonts w:ascii="Times New Roman" w:hAnsi="Times New Roman"/>
          <w:sz w:val="24"/>
          <w:szCs w:val="24"/>
        </w:rPr>
      </w:pPr>
      <w:r>
        <w:rPr>
          <w:sz w:val="24"/>
          <w:szCs w:val="24"/>
        </w:rPr>
        <w:t>systematycznego przygotowywania się do zajęć szkolnych;</w:t>
      </w:r>
    </w:p>
    <w:p>
      <w:pPr>
        <w:pStyle w:val="Normal"/>
        <w:numPr>
          <w:ilvl w:val="2"/>
          <w:numId w:val="76"/>
        </w:numPr>
        <w:bidi w:val="0"/>
        <w:jc w:val="both"/>
        <w:rPr>
          <w:rFonts w:ascii="Times New Roman" w:hAnsi="Times New Roman"/>
          <w:sz w:val="24"/>
          <w:szCs w:val="24"/>
        </w:rPr>
      </w:pPr>
      <w:r>
        <w:rPr>
          <w:sz w:val="24"/>
          <w:szCs w:val="24"/>
        </w:rPr>
        <w:t xml:space="preserve">natychmiastowego uzupełniania wiadomości w przypadku absencji na zajęciach lekcyjnych oraz usprawiedliwienia nieobecności najpóźniej do końca następnego tygodnia po powrocie do szkoły; </w:t>
      </w:r>
    </w:p>
    <w:p>
      <w:pPr>
        <w:pStyle w:val="Normal"/>
        <w:numPr>
          <w:ilvl w:val="2"/>
          <w:numId w:val="76"/>
        </w:numPr>
        <w:bidi w:val="0"/>
        <w:jc w:val="both"/>
        <w:rPr>
          <w:rFonts w:ascii="Times New Roman" w:hAnsi="Times New Roman"/>
          <w:sz w:val="24"/>
          <w:szCs w:val="24"/>
        </w:rPr>
      </w:pPr>
      <w:r>
        <w:rPr>
          <w:sz w:val="24"/>
          <w:szCs w:val="24"/>
        </w:rPr>
        <w:t>w przypadku dłuższej nieobecności ucznia w szkole uczeń nie może być pytany pierwszego dnia po powrocie do szkoły, natomiast w następnych dniach obowiązuje go znajomość całości przerobionego materiału;</w:t>
      </w:r>
    </w:p>
    <w:p>
      <w:pPr>
        <w:pStyle w:val="Normal"/>
        <w:numPr>
          <w:ilvl w:val="2"/>
          <w:numId w:val="76"/>
        </w:numPr>
        <w:bidi w:val="0"/>
        <w:jc w:val="both"/>
        <w:rPr>
          <w:rFonts w:ascii="Times New Roman" w:hAnsi="Times New Roman"/>
          <w:sz w:val="24"/>
          <w:szCs w:val="24"/>
        </w:rPr>
      </w:pPr>
      <w:r>
        <w:rPr>
          <w:sz w:val="24"/>
          <w:szCs w:val="24"/>
        </w:rPr>
        <w:t>postępowania zgodnego z dobrem szkolnej społeczności, dbania o honor i tradycje szkoły, współtworzenia jej autorytetu;</w:t>
      </w:r>
    </w:p>
    <w:p>
      <w:pPr>
        <w:pStyle w:val="Normal"/>
        <w:numPr>
          <w:ilvl w:val="2"/>
          <w:numId w:val="76"/>
        </w:numPr>
        <w:bidi w:val="0"/>
        <w:jc w:val="both"/>
        <w:rPr>
          <w:rFonts w:ascii="Times New Roman" w:hAnsi="Times New Roman"/>
          <w:sz w:val="24"/>
          <w:szCs w:val="24"/>
        </w:rPr>
      </w:pPr>
      <w:r>
        <w:rPr>
          <w:sz w:val="24"/>
          <w:szCs w:val="24"/>
        </w:rPr>
        <w:t>godnego i kulturalnego zachowania się w szkole i poza nią, dbania o piękno mowy ojczystej;</w:t>
      </w:r>
    </w:p>
    <w:p>
      <w:pPr>
        <w:pStyle w:val="Normal"/>
        <w:numPr>
          <w:ilvl w:val="2"/>
          <w:numId w:val="76"/>
        </w:numPr>
        <w:bidi w:val="0"/>
        <w:jc w:val="both"/>
        <w:rPr>
          <w:rFonts w:ascii="Times New Roman" w:hAnsi="Times New Roman"/>
          <w:sz w:val="24"/>
          <w:szCs w:val="24"/>
        </w:rPr>
      </w:pPr>
      <w:r>
        <w:rPr>
          <w:sz w:val="24"/>
          <w:szCs w:val="24"/>
        </w:rPr>
        <w:t>być schludnie ubranym podczas zajęć lekcyjnych z zachowaniem zasad estetyki;</w:t>
      </w:r>
    </w:p>
    <w:p>
      <w:pPr>
        <w:pStyle w:val="Normal"/>
        <w:numPr>
          <w:ilvl w:val="2"/>
          <w:numId w:val="76"/>
        </w:numPr>
        <w:bidi w:val="0"/>
        <w:jc w:val="both"/>
        <w:rPr>
          <w:rFonts w:ascii="Times New Roman" w:hAnsi="Times New Roman"/>
          <w:sz w:val="24"/>
          <w:szCs w:val="24"/>
        </w:rPr>
      </w:pPr>
      <w:r>
        <w:rPr>
          <w:sz w:val="24"/>
          <w:szCs w:val="24"/>
        </w:rPr>
        <w:t xml:space="preserve">nosić schludną fryzurę; </w:t>
      </w:r>
    </w:p>
    <w:p>
      <w:pPr>
        <w:pStyle w:val="Normal"/>
        <w:numPr>
          <w:ilvl w:val="2"/>
          <w:numId w:val="76"/>
        </w:numPr>
        <w:bidi w:val="0"/>
        <w:jc w:val="both"/>
        <w:rPr>
          <w:rFonts w:ascii="Times New Roman" w:hAnsi="Times New Roman"/>
          <w:sz w:val="24"/>
          <w:szCs w:val="24"/>
        </w:rPr>
      </w:pPr>
      <w:r>
        <w:rPr>
          <w:sz w:val="24"/>
          <w:szCs w:val="24"/>
        </w:rPr>
        <w:t>okazywania szacunku nauczycielom oraz innym pracownikom szkoły, podporządkowania się zaleceniom dyrektora szkoły, rady pedagogicznej, nauczycieli oraz ustaleniom samorządu szkolnego;</w:t>
      </w:r>
    </w:p>
    <w:p>
      <w:pPr>
        <w:pStyle w:val="Normal"/>
        <w:numPr>
          <w:ilvl w:val="2"/>
          <w:numId w:val="76"/>
        </w:numPr>
        <w:bidi w:val="0"/>
        <w:jc w:val="both"/>
        <w:rPr>
          <w:rFonts w:ascii="Times New Roman" w:hAnsi="Times New Roman"/>
          <w:sz w:val="24"/>
          <w:szCs w:val="24"/>
        </w:rPr>
      </w:pPr>
      <w:r>
        <w:rPr>
          <w:sz w:val="24"/>
          <w:szCs w:val="24"/>
        </w:rPr>
        <w:t>przestrzegania zasad współżycia społecznego, a w szczególności:</w:t>
      </w:r>
    </w:p>
    <w:p>
      <w:pPr>
        <w:pStyle w:val="Normal"/>
        <w:numPr>
          <w:ilvl w:val="3"/>
          <w:numId w:val="76"/>
        </w:numPr>
        <w:bidi w:val="0"/>
        <w:jc w:val="both"/>
        <w:rPr>
          <w:rFonts w:ascii="Times New Roman" w:hAnsi="Times New Roman"/>
          <w:sz w:val="24"/>
          <w:szCs w:val="24"/>
        </w:rPr>
      </w:pPr>
      <w:r>
        <w:rPr>
          <w:sz w:val="24"/>
          <w:szCs w:val="24"/>
        </w:rPr>
        <w:t xml:space="preserve">szanowania poglądów i przekonań innych, </w:t>
      </w:r>
    </w:p>
    <w:p>
      <w:pPr>
        <w:pStyle w:val="Normal"/>
        <w:numPr>
          <w:ilvl w:val="3"/>
          <w:numId w:val="76"/>
        </w:numPr>
        <w:bidi w:val="0"/>
        <w:jc w:val="both"/>
        <w:rPr>
          <w:rFonts w:ascii="Times New Roman" w:hAnsi="Times New Roman"/>
          <w:sz w:val="24"/>
          <w:szCs w:val="24"/>
        </w:rPr>
      </w:pPr>
      <w:r>
        <w:rPr>
          <w:sz w:val="24"/>
          <w:szCs w:val="24"/>
        </w:rPr>
        <w:t>szanowania godności i wolności drugiego człowieka;</w:t>
      </w:r>
    </w:p>
    <w:p>
      <w:pPr>
        <w:pStyle w:val="Normal"/>
        <w:numPr>
          <w:ilvl w:val="3"/>
          <w:numId w:val="76"/>
        </w:numPr>
        <w:bidi w:val="0"/>
        <w:jc w:val="both"/>
        <w:rPr>
          <w:rFonts w:ascii="Times New Roman" w:hAnsi="Times New Roman"/>
          <w:sz w:val="24"/>
          <w:szCs w:val="24"/>
        </w:rPr>
      </w:pPr>
      <w:r>
        <w:rPr>
          <w:sz w:val="24"/>
          <w:szCs w:val="24"/>
        </w:rPr>
        <w:t xml:space="preserve">uczeń nie korzysta z: telefonów komórkowych, nośników informacji MP3, MP4, fotograficznych aparatów cyfrowych. </w:t>
      </w:r>
    </w:p>
    <w:p>
      <w:pPr>
        <w:pStyle w:val="Normal"/>
        <w:numPr>
          <w:ilvl w:val="2"/>
          <w:numId w:val="76"/>
        </w:numPr>
        <w:bidi w:val="0"/>
        <w:jc w:val="both"/>
        <w:rPr>
          <w:rFonts w:ascii="Times New Roman" w:hAnsi="Times New Roman"/>
          <w:sz w:val="24"/>
          <w:szCs w:val="24"/>
        </w:rPr>
      </w:pPr>
      <w:r>
        <w:rPr>
          <w:sz w:val="24"/>
          <w:szCs w:val="24"/>
        </w:rPr>
        <w:t>okazywania szacunku dorosłym i kolegom;</w:t>
      </w:r>
    </w:p>
    <w:p>
      <w:pPr>
        <w:pStyle w:val="Normal"/>
        <w:numPr>
          <w:ilvl w:val="2"/>
          <w:numId w:val="76"/>
        </w:numPr>
        <w:bidi w:val="0"/>
        <w:jc w:val="both"/>
        <w:rPr>
          <w:rFonts w:ascii="Times New Roman" w:hAnsi="Times New Roman"/>
          <w:sz w:val="24"/>
          <w:szCs w:val="24"/>
        </w:rPr>
      </w:pPr>
      <w:r>
        <w:rPr>
          <w:sz w:val="24"/>
          <w:szCs w:val="24"/>
        </w:rPr>
        <w:t>przeciwstawiania się brutalności i wulgarności</w:t>
      </w:r>
    </w:p>
    <w:p>
      <w:pPr>
        <w:pStyle w:val="Normal"/>
        <w:numPr>
          <w:ilvl w:val="2"/>
          <w:numId w:val="76"/>
        </w:numPr>
        <w:bidi w:val="0"/>
        <w:jc w:val="both"/>
        <w:rPr>
          <w:rFonts w:ascii="Times New Roman" w:hAnsi="Times New Roman"/>
          <w:sz w:val="24"/>
          <w:szCs w:val="24"/>
        </w:rPr>
      </w:pPr>
      <w:r>
        <w:rPr>
          <w:sz w:val="24"/>
          <w:szCs w:val="24"/>
        </w:rPr>
        <w:t>dbania o bezpieczeństwo i zdrowie własne oraz swoich kolegów;</w:t>
      </w:r>
    </w:p>
    <w:p>
      <w:pPr>
        <w:pStyle w:val="Normal"/>
        <w:numPr>
          <w:ilvl w:val="2"/>
          <w:numId w:val="76"/>
        </w:numPr>
        <w:bidi w:val="0"/>
        <w:jc w:val="both"/>
        <w:rPr>
          <w:rFonts w:ascii="Times New Roman" w:hAnsi="Times New Roman"/>
          <w:sz w:val="24"/>
          <w:szCs w:val="24"/>
        </w:rPr>
      </w:pPr>
      <w:r>
        <w:rPr>
          <w:sz w:val="24"/>
          <w:szCs w:val="24"/>
        </w:rPr>
        <w:t>uczeń:</w:t>
      </w:r>
    </w:p>
    <w:p>
      <w:pPr>
        <w:pStyle w:val="Normal"/>
        <w:numPr>
          <w:ilvl w:val="3"/>
          <w:numId w:val="76"/>
        </w:numPr>
        <w:bidi w:val="0"/>
        <w:jc w:val="both"/>
        <w:rPr>
          <w:rFonts w:ascii="Times New Roman" w:hAnsi="Times New Roman"/>
          <w:sz w:val="24"/>
          <w:szCs w:val="24"/>
        </w:rPr>
      </w:pPr>
      <w:r>
        <w:rPr>
          <w:sz w:val="24"/>
          <w:szCs w:val="24"/>
        </w:rPr>
        <w:t xml:space="preserve">nie pali tytoniu, </w:t>
      </w:r>
    </w:p>
    <w:p>
      <w:pPr>
        <w:pStyle w:val="Normal"/>
        <w:numPr>
          <w:ilvl w:val="3"/>
          <w:numId w:val="76"/>
        </w:numPr>
        <w:bidi w:val="0"/>
        <w:jc w:val="both"/>
        <w:rPr>
          <w:rFonts w:ascii="Times New Roman" w:hAnsi="Times New Roman"/>
          <w:sz w:val="24"/>
          <w:szCs w:val="24"/>
        </w:rPr>
      </w:pPr>
      <w:r>
        <w:rPr>
          <w:sz w:val="24"/>
          <w:szCs w:val="24"/>
        </w:rPr>
        <w:t xml:space="preserve">nie pije alkoholu, </w:t>
      </w:r>
    </w:p>
    <w:p>
      <w:pPr>
        <w:pStyle w:val="Normal"/>
        <w:numPr>
          <w:ilvl w:val="3"/>
          <w:numId w:val="76"/>
        </w:numPr>
        <w:bidi w:val="0"/>
        <w:jc w:val="both"/>
        <w:rPr>
          <w:rFonts w:ascii="Times New Roman" w:hAnsi="Times New Roman"/>
          <w:sz w:val="24"/>
          <w:szCs w:val="24"/>
        </w:rPr>
      </w:pPr>
      <w:r>
        <w:rPr>
          <w:sz w:val="24"/>
          <w:szCs w:val="24"/>
        </w:rPr>
        <w:t>nie używa narkotyków i innych środków odurzających,</w:t>
      </w:r>
    </w:p>
    <w:p>
      <w:pPr>
        <w:pStyle w:val="Normal"/>
        <w:numPr>
          <w:ilvl w:val="3"/>
          <w:numId w:val="76"/>
        </w:numPr>
        <w:bidi w:val="0"/>
        <w:jc w:val="both"/>
        <w:rPr>
          <w:rFonts w:ascii="Times New Roman" w:hAnsi="Times New Roman"/>
          <w:sz w:val="24"/>
          <w:szCs w:val="24"/>
        </w:rPr>
      </w:pPr>
      <w:r>
        <w:rPr>
          <w:sz w:val="24"/>
          <w:szCs w:val="24"/>
        </w:rPr>
        <w:t>jest czysty i schludny;</w:t>
      </w:r>
    </w:p>
    <w:p>
      <w:pPr>
        <w:pStyle w:val="Normal"/>
        <w:numPr>
          <w:ilvl w:val="2"/>
          <w:numId w:val="76"/>
        </w:numPr>
        <w:bidi w:val="0"/>
        <w:jc w:val="both"/>
        <w:rPr>
          <w:rFonts w:ascii="Times New Roman" w:hAnsi="Times New Roman"/>
          <w:sz w:val="24"/>
          <w:szCs w:val="24"/>
        </w:rPr>
      </w:pPr>
      <w:r>
        <w:rPr>
          <w:sz w:val="24"/>
          <w:szCs w:val="24"/>
        </w:rPr>
        <w:t>troszczenia się o mienie szkoły i jej estetyczny wygląd;</w:t>
      </w:r>
    </w:p>
    <w:p>
      <w:pPr>
        <w:pStyle w:val="Normal"/>
        <w:numPr>
          <w:ilvl w:val="2"/>
          <w:numId w:val="76"/>
        </w:numPr>
        <w:bidi w:val="0"/>
        <w:jc w:val="both"/>
        <w:rPr>
          <w:rFonts w:ascii="Times New Roman" w:hAnsi="Times New Roman"/>
          <w:sz w:val="24"/>
          <w:szCs w:val="24"/>
        </w:rPr>
      </w:pPr>
      <w:r>
        <w:rPr>
          <w:sz w:val="24"/>
          <w:szCs w:val="24"/>
        </w:rPr>
        <w:t xml:space="preserve">troski o utrzymanie czystości i porządku na terenie szkoły; </w:t>
      </w:r>
    </w:p>
    <w:p>
      <w:pPr>
        <w:pStyle w:val="ListParagraph"/>
        <w:widowControl/>
        <w:numPr>
          <w:ilvl w:val="0"/>
          <w:numId w:val="15"/>
        </w:numPr>
        <w:suppressAutoHyphens w:val="false"/>
        <w:bidi w:val="0"/>
        <w:spacing w:lineRule="auto" w:line="360" w:before="0" w:after="0"/>
        <w:jc w:val="center"/>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ListParagraph"/>
        <w:widowControl/>
        <w:numPr>
          <w:ilvl w:val="0"/>
          <w:numId w:val="1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67</w:t>
      </w:r>
    </w:p>
    <w:p>
      <w:pPr>
        <w:pStyle w:val="Nagwek3"/>
        <w:numPr>
          <w:ilvl w:val="2"/>
          <w:numId w:val="2"/>
        </w:numPr>
        <w:bidi w:val="0"/>
        <w:rPr/>
      </w:pPr>
      <w:bookmarkStart w:id="77" w:name="__RefHeading___Toc3239_1953562369"/>
      <w:bookmarkEnd w:id="77"/>
      <w:r>
        <w:rPr/>
        <w:t>Procedura korzystania z telefonów komórkowych i sprzętu elektronicznego.</w:t>
      </w:r>
    </w:p>
    <w:p>
      <w:pPr>
        <w:pStyle w:val="Normal"/>
        <w:numPr>
          <w:ilvl w:val="1"/>
          <w:numId w:val="77"/>
        </w:numPr>
        <w:bidi w:val="0"/>
        <w:jc w:val="both"/>
        <w:rPr>
          <w:rFonts w:ascii="Times New Roman" w:hAnsi="Times New Roman"/>
          <w:sz w:val="24"/>
          <w:szCs w:val="24"/>
        </w:rPr>
      </w:pPr>
      <w:r>
        <w:rPr>
          <w:sz w:val="24"/>
          <w:szCs w:val="24"/>
        </w:rPr>
        <w:t>W szkole obowiązuje zakaz używania telefonów komórkowych i innych urządzeń telekomunikacyjnych w trakcie lekcji bez zgody nauczyciela, uczniowie przynoszą w/w sprzęt na własną odpowiedzialność.</w:t>
      </w:r>
    </w:p>
    <w:p>
      <w:pPr>
        <w:pStyle w:val="Normal"/>
        <w:numPr>
          <w:ilvl w:val="1"/>
          <w:numId w:val="77"/>
        </w:numPr>
        <w:bidi w:val="0"/>
        <w:jc w:val="both"/>
        <w:rPr>
          <w:rFonts w:ascii="Times New Roman" w:hAnsi="Times New Roman"/>
          <w:sz w:val="24"/>
          <w:szCs w:val="24"/>
        </w:rPr>
      </w:pPr>
      <w:r>
        <w:rPr>
          <w:sz w:val="24"/>
          <w:szCs w:val="24"/>
        </w:rPr>
        <w:t>Szkoła nie ponosi odpowiedzialności za zniszczenie lub zagubienie czy kradzież sprzętu, poza zdeponowanym u dyrektora szkoły.</w:t>
      </w:r>
    </w:p>
    <w:p>
      <w:pPr>
        <w:pStyle w:val="Normal"/>
        <w:numPr>
          <w:ilvl w:val="1"/>
          <w:numId w:val="77"/>
        </w:numPr>
        <w:bidi w:val="0"/>
        <w:jc w:val="both"/>
        <w:rPr>
          <w:rFonts w:ascii="Times New Roman" w:hAnsi="Times New Roman"/>
          <w:sz w:val="24"/>
          <w:szCs w:val="24"/>
        </w:rPr>
      </w:pPr>
      <w:r>
        <w:rPr>
          <w:sz w:val="24"/>
          <w:szCs w:val="24"/>
        </w:rPr>
        <w:t>Nie wolno filmować i fotografować nauczycieli i innych pracowników szkoły bez ich wiedzy i zgody.</w:t>
      </w:r>
    </w:p>
    <w:p>
      <w:pPr>
        <w:pStyle w:val="Normal"/>
        <w:numPr>
          <w:ilvl w:val="1"/>
          <w:numId w:val="77"/>
        </w:numPr>
        <w:bidi w:val="0"/>
        <w:jc w:val="both"/>
        <w:rPr>
          <w:rFonts w:ascii="Times New Roman" w:hAnsi="Times New Roman"/>
          <w:sz w:val="24"/>
          <w:szCs w:val="24"/>
        </w:rPr>
      </w:pPr>
      <w:r>
        <w:rPr>
          <w:sz w:val="24"/>
          <w:szCs w:val="24"/>
        </w:rPr>
        <w:t>Nie wolno filmować przebiegu lekcji bez zgody nauczyciela prowadzącego. Dotyczy to nagrań zarówno z telefonu, jak i z dyktafonu czy odtwarzacza MP.</w:t>
      </w:r>
    </w:p>
    <w:p>
      <w:pPr>
        <w:pStyle w:val="Normal"/>
        <w:numPr>
          <w:ilvl w:val="1"/>
          <w:numId w:val="77"/>
        </w:numPr>
        <w:bidi w:val="0"/>
        <w:jc w:val="both"/>
        <w:rPr>
          <w:rFonts w:ascii="Times New Roman" w:hAnsi="Times New Roman"/>
          <w:sz w:val="24"/>
          <w:szCs w:val="24"/>
        </w:rPr>
      </w:pPr>
      <w:r>
        <w:rPr>
          <w:sz w:val="24"/>
          <w:szCs w:val="24"/>
        </w:rPr>
        <w:t>W czasie trwania lekcji nie można korzystać z odtwarzaczy MP, nie można także korzystać ze słuchawek. Sprzęt powinien być wyłączony i znajdować się w torbie szkolnej.</w:t>
      </w:r>
    </w:p>
    <w:p>
      <w:pPr>
        <w:pStyle w:val="Normal"/>
        <w:numPr>
          <w:ilvl w:val="0"/>
          <w:numId w:val="0"/>
        </w:numPr>
        <w:bidi w:val="0"/>
        <w:ind w:left="425" w:hanging="0"/>
        <w:jc w:val="both"/>
        <w:rPr>
          <w:rFonts w:ascii="Times New Roman" w:hAnsi="Times New Roman"/>
          <w:sz w:val="24"/>
          <w:szCs w:val="24"/>
        </w:rPr>
      </w:pPr>
      <w:r>
        <w:rPr>
          <w:sz w:val="24"/>
          <w:szCs w:val="24"/>
        </w:rPr>
      </w:r>
    </w:p>
    <w:p>
      <w:pPr>
        <w:pStyle w:val="ListParagraph"/>
        <w:widowControl/>
        <w:numPr>
          <w:ilvl w:val="0"/>
          <w:numId w:val="15"/>
        </w:numPr>
        <w:suppressAutoHyphens w:val="false"/>
        <w:bidi w:val="0"/>
        <w:spacing w:lineRule="auto" w:line="360" w:before="0" w:after="0"/>
        <w:jc w:val="center"/>
        <w:rPr>
          <w:rFonts w:ascii="Times New Roman" w:hAnsi="Times New Roman"/>
          <w:sz w:val="24"/>
          <w:szCs w:val="24"/>
        </w:rPr>
      </w:pPr>
      <w:r>
        <w:rPr>
          <w:rFonts w:eastAsia="Times New Roman" w:cs="Times New Roman"/>
          <w:b w:val="false"/>
          <w:bCs w:val="false"/>
          <w:color w:val="auto"/>
          <w:sz w:val="24"/>
          <w:szCs w:val="24"/>
        </w:rPr>
        <w:t>§ 68</w:t>
      </w:r>
    </w:p>
    <w:p>
      <w:pPr>
        <w:pStyle w:val="Nagwek3"/>
        <w:numPr>
          <w:ilvl w:val="2"/>
          <w:numId w:val="2"/>
        </w:numPr>
        <w:bidi w:val="0"/>
        <w:rPr/>
      </w:pPr>
      <w:bookmarkStart w:id="78" w:name="__RefHeading___Toc17219_3629072499113101"/>
      <w:bookmarkEnd w:id="78"/>
      <w:r>
        <w:rPr/>
        <w:t>Nagrody i kary</w:t>
      </w:r>
    </w:p>
    <w:p>
      <w:pPr>
        <w:pStyle w:val="Normal"/>
        <w:numPr>
          <w:ilvl w:val="1"/>
          <w:numId w:val="78"/>
        </w:numPr>
        <w:bidi w:val="0"/>
        <w:jc w:val="both"/>
        <w:rPr>
          <w:rFonts w:ascii="Times New Roman" w:hAnsi="Times New Roman"/>
          <w:sz w:val="24"/>
          <w:szCs w:val="24"/>
        </w:rPr>
      </w:pPr>
      <w:r>
        <w:rPr>
          <w:sz w:val="24"/>
          <w:szCs w:val="24"/>
        </w:rPr>
        <w:t>Szczególnie zasłużonym Szkole nadawany jest honorowy medal Bene Merentibus.</w:t>
      </w:r>
    </w:p>
    <w:p>
      <w:pPr>
        <w:pStyle w:val="Normal"/>
        <w:numPr>
          <w:ilvl w:val="1"/>
          <w:numId w:val="78"/>
        </w:numPr>
        <w:bidi w:val="0"/>
        <w:jc w:val="both"/>
        <w:rPr>
          <w:rFonts w:ascii="Times New Roman" w:hAnsi="Times New Roman"/>
          <w:sz w:val="24"/>
          <w:szCs w:val="24"/>
        </w:rPr>
      </w:pPr>
      <w:r>
        <w:rPr>
          <w:sz w:val="24"/>
          <w:szCs w:val="24"/>
        </w:rPr>
        <w:t>Za wzorowe wypełnianie obowiązków ucznia, uczeń ma prawo do następujących nagród:</w:t>
      </w:r>
    </w:p>
    <w:p>
      <w:pPr>
        <w:pStyle w:val="Normal"/>
        <w:numPr>
          <w:ilvl w:val="2"/>
          <w:numId w:val="78"/>
        </w:numPr>
        <w:bidi w:val="0"/>
        <w:jc w:val="both"/>
        <w:rPr>
          <w:rFonts w:ascii="Times New Roman" w:hAnsi="Times New Roman"/>
          <w:sz w:val="24"/>
          <w:szCs w:val="24"/>
        </w:rPr>
      </w:pPr>
      <w:r>
        <w:rPr>
          <w:sz w:val="24"/>
          <w:szCs w:val="24"/>
        </w:rPr>
        <w:t>pochwały udzielonej przez wychowawcę;</w:t>
      </w:r>
    </w:p>
    <w:p>
      <w:pPr>
        <w:pStyle w:val="Normal"/>
        <w:numPr>
          <w:ilvl w:val="2"/>
          <w:numId w:val="78"/>
        </w:numPr>
        <w:bidi w:val="0"/>
        <w:jc w:val="both"/>
        <w:rPr>
          <w:rFonts w:ascii="Times New Roman" w:hAnsi="Times New Roman"/>
          <w:sz w:val="24"/>
          <w:szCs w:val="24"/>
        </w:rPr>
      </w:pPr>
      <w:r>
        <w:rPr>
          <w:sz w:val="24"/>
          <w:szCs w:val="24"/>
        </w:rPr>
        <w:t>pochwały udzielonej przez dyrektora;</w:t>
      </w:r>
    </w:p>
    <w:p>
      <w:pPr>
        <w:pStyle w:val="Normal"/>
        <w:numPr>
          <w:ilvl w:val="2"/>
          <w:numId w:val="78"/>
        </w:numPr>
        <w:bidi w:val="0"/>
        <w:jc w:val="both"/>
        <w:rPr>
          <w:rFonts w:ascii="Times New Roman" w:hAnsi="Times New Roman"/>
          <w:sz w:val="24"/>
          <w:szCs w:val="24"/>
        </w:rPr>
      </w:pPr>
      <w:r>
        <w:rPr>
          <w:sz w:val="24"/>
          <w:szCs w:val="24"/>
        </w:rPr>
        <w:t>nagrody książkowej lub rzeczowej (uzgodnionej z wychowawcą klasy);</w:t>
      </w:r>
    </w:p>
    <w:p>
      <w:pPr>
        <w:pStyle w:val="Normal"/>
        <w:numPr>
          <w:ilvl w:val="2"/>
          <w:numId w:val="78"/>
        </w:numPr>
        <w:bidi w:val="0"/>
        <w:jc w:val="both"/>
        <w:rPr>
          <w:rFonts w:ascii="Times New Roman" w:hAnsi="Times New Roman"/>
          <w:sz w:val="24"/>
          <w:szCs w:val="24"/>
        </w:rPr>
      </w:pPr>
      <w:r>
        <w:rPr>
          <w:sz w:val="24"/>
          <w:szCs w:val="24"/>
        </w:rPr>
        <w:t>listu pochwalnego kierowanego do rodziców;</w:t>
      </w:r>
    </w:p>
    <w:p>
      <w:pPr>
        <w:pStyle w:val="Normal"/>
        <w:numPr>
          <w:ilvl w:val="2"/>
          <w:numId w:val="78"/>
        </w:numPr>
        <w:bidi w:val="0"/>
        <w:jc w:val="both"/>
        <w:rPr>
          <w:rFonts w:ascii="Times New Roman" w:hAnsi="Times New Roman"/>
          <w:sz w:val="24"/>
          <w:szCs w:val="24"/>
        </w:rPr>
      </w:pPr>
      <w:r>
        <w:rPr>
          <w:sz w:val="24"/>
          <w:szCs w:val="24"/>
        </w:rPr>
        <w:t>dofinansowaniu przez szkołę udziału w wycieczce krajoznawczo-turystycznej;</w:t>
      </w:r>
    </w:p>
    <w:p>
      <w:pPr>
        <w:pStyle w:val="Normal"/>
        <w:numPr>
          <w:ilvl w:val="2"/>
          <w:numId w:val="78"/>
        </w:numPr>
        <w:bidi w:val="0"/>
        <w:jc w:val="both"/>
        <w:rPr>
          <w:rFonts w:ascii="Times New Roman" w:hAnsi="Times New Roman"/>
          <w:sz w:val="24"/>
          <w:szCs w:val="24"/>
        </w:rPr>
      </w:pPr>
      <w:r>
        <w:rPr>
          <w:sz w:val="24"/>
          <w:szCs w:val="24"/>
        </w:rPr>
        <w:t xml:space="preserve">honorowego medalu </w:t>
      </w:r>
      <w:r>
        <w:rPr>
          <w:i/>
          <w:iCs/>
          <w:sz w:val="24"/>
          <w:szCs w:val="24"/>
        </w:rPr>
        <w:t xml:space="preserve">Sapere Auso </w:t>
      </w:r>
      <w:r>
        <w:rPr>
          <w:sz w:val="24"/>
          <w:szCs w:val="24"/>
        </w:rPr>
        <w:t>dla najlepszego absolwenta w danym roczniku.</w:t>
      </w:r>
    </w:p>
    <w:p>
      <w:pPr>
        <w:pStyle w:val="Normal"/>
        <w:numPr>
          <w:ilvl w:val="1"/>
          <w:numId w:val="78"/>
        </w:numPr>
        <w:bidi w:val="0"/>
        <w:jc w:val="both"/>
        <w:rPr>
          <w:rFonts w:ascii="Times New Roman" w:hAnsi="Times New Roman"/>
          <w:sz w:val="24"/>
          <w:szCs w:val="24"/>
        </w:rPr>
      </w:pPr>
      <w:r>
        <w:rPr>
          <w:sz w:val="24"/>
          <w:szCs w:val="24"/>
        </w:rPr>
        <w:t>Z wnioskiem o nagrodę, wyróżnienie lub karę dla ucznia ma prawo wystąpić do Rady Pedagogicznej: wychowawca klasy, Samorząd Uczniowski,</w:t>
      </w:r>
    </w:p>
    <w:p>
      <w:pPr>
        <w:pStyle w:val="Normal"/>
        <w:numPr>
          <w:ilvl w:val="1"/>
          <w:numId w:val="78"/>
        </w:numPr>
        <w:bidi w:val="0"/>
        <w:jc w:val="both"/>
        <w:rPr>
          <w:rFonts w:ascii="Times New Roman" w:hAnsi="Times New Roman"/>
          <w:sz w:val="24"/>
          <w:szCs w:val="24"/>
        </w:rPr>
      </w:pPr>
      <w:r>
        <w:rPr>
          <w:sz w:val="24"/>
          <w:szCs w:val="24"/>
        </w:rPr>
        <w:t>Za niewywiązywanie się z obowiązków ucznia mogą być udzielone następujące kary:</w:t>
      </w:r>
    </w:p>
    <w:p>
      <w:pPr>
        <w:pStyle w:val="Normal"/>
        <w:numPr>
          <w:ilvl w:val="2"/>
          <w:numId w:val="78"/>
        </w:numPr>
        <w:bidi w:val="0"/>
        <w:jc w:val="both"/>
        <w:rPr>
          <w:rFonts w:ascii="Times New Roman" w:hAnsi="Times New Roman"/>
          <w:sz w:val="24"/>
          <w:szCs w:val="24"/>
        </w:rPr>
      </w:pPr>
      <w:r>
        <w:rPr>
          <w:sz w:val="24"/>
          <w:szCs w:val="24"/>
        </w:rPr>
        <w:t>upomnienie lub nagana udzielona przez wychowawcę klasy;</w:t>
      </w:r>
    </w:p>
    <w:p>
      <w:pPr>
        <w:pStyle w:val="Normal"/>
        <w:numPr>
          <w:ilvl w:val="2"/>
          <w:numId w:val="78"/>
        </w:numPr>
        <w:bidi w:val="0"/>
        <w:jc w:val="both"/>
        <w:rPr>
          <w:rFonts w:ascii="Times New Roman" w:hAnsi="Times New Roman"/>
          <w:sz w:val="24"/>
          <w:szCs w:val="24"/>
        </w:rPr>
      </w:pPr>
      <w:r>
        <w:rPr>
          <w:sz w:val="24"/>
          <w:szCs w:val="24"/>
        </w:rPr>
        <w:t>upomnienie lub nagana udzielona przez dyrektora szkoły;</w:t>
      </w:r>
    </w:p>
    <w:p>
      <w:pPr>
        <w:pStyle w:val="Normal"/>
        <w:numPr>
          <w:ilvl w:val="2"/>
          <w:numId w:val="78"/>
        </w:numPr>
        <w:bidi w:val="0"/>
        <w:jc w:val="both"/>
        <w:rPr>
          <w:rFonts w:ascii="Times New Roman" w:hAnsi="Times New Roman"/>
          <w:sz w:val="24"/>
          <w:szCs w:val="24"/>
        </w:rPr>
      </w:pPr>
      <w:r>
        <w:rPr>
          <w:sz w:val="24"/>
          <w:szCs w:val="24"/>
        </w:rPr>
        <w:t>wykonania na rzecz szkoły prac porządkowych;</w:t>
      </w:r>
    </w:p>
    <w:p>
      <w:pPr>
        <w:pStyle w:val="Normal"/>
        <w:numPr>
          <w:ilvl w:val="2"/>
          <w:numId w:val="78"/>
        </w:numPr>
        <w:bidi w:val="0"/>
        <w:jc w:val="both"/>
        <w:rPr>
          <w:rFonts w:ascii="Times New Roman" w:hAnsi="Times New Roman"/>
          <w:sz w:val="24"/>
          <w:szCs w:val="24"/>
        </w:rPr>
      </w:pPr>
      <w:r>
        <w:rPr>
          <w:sz w:val="24"/>
          <w:szCs w:val="24"/>
        </w:rPr>
        <w:t>zawieszenie prawa do udziału w zajęciach pozalekcyjnych;</w:t>
      </w:r>
    </w:p>
    <w:p>
      <w:pPr>
        <w:pStyle w:val="Normal"/>
        <w:numPr>
          <w:ilvl w:val="2"/>
          <w:numId w:val="78"/>
        </w:numPr>
        <w:bidi w:val="0"/>
        <w:jc w:val="both"/>
        <w:rPr>
          <w:rFonts w:ascii="Times New Roman" w:hAnsi="Times New Roman"/>
          <w:sz w:val="24"/>
          <w:szCs w:val="24"/>
        </w:rPr>
      </w:pPr>
      <w:r>
        <w:rPr>
          <w:sz w:val="24"/>
          <w:szCs w:val="24"/>
        </w:rPr>
        <w:t>zawieszenie prawa do pełnienia funkcji w organach Szkoły i reprezentowania Szkoły na zewnątrz;</w:t>
      </w:r>
    </w:p>
    <w:p>
      <w:pPr>
        <w:pStyle w:val="Normal"/>
        <w:numPr>
          <w:ilvl w:val="2"/>
          <w:numId w:val="78"/>
        </w:numPr>
        <w:bidi w:val="0"/>
        <w:jc w:val="both"/>
        <w:rPr>
          <w:rFonts w:ascii="Times New Roman" w:hAnsi="Times New Roman"/>
          <w:sz w:val="24"/>
          <w:szCs w:val="24"/>
        </w:rPr>
      </w:pPr>
      <w:r>
        <w:rPr>
          <w:sz w:val="24"/>
          <w:szCs w:val="24"/>
        </w:rPr>
        <w:t>skreślenie z listy uczniów</w:t>
      </w:r>
    </w:p>
    <w:p>
      <w:pPr>
        <w:pStyle w:val="Normal"/>
        <w:numPr>
          <w:ilvl w:val="1"/>
          <w:numId w:val="78"/>
        </w:numPr>
        <w:bidi w:val="0"/>
        <w:jc w:val="both"/>
        <w:rPr>
          <w:rFonts w:ascii="Times New Roman" w:hAnsi="Times New Roman"/>
          <w:sz w:val="24"/>
          <w:szCs w:val="24"/>
        </w:rPr>
      </w:pPr>
      <w:r>
        <w:rPr>
          <w:sz w:val="24"/>
          <w:szCs w:val="24"/>
        </w:rPr>
        <w:t>Przed zastosowaniem kary wychowawca lub dyrektor mają obowiązek zapoznania się z opinią zainteresowanego ucznia.</w:t>
      </w:r>
    </w:p>
    <w:p>
      <w:pPr>
        <w:pStyle w:val="Normal"/>
        <w:numPr>
          <w:ilvl w:val="1"/>
          <w:numId w:val="78"/>
        </w:numPr>
        <w:bidi w:val="0"/>
        <w:jc w:val="both"/>
        <w:rPr>
          <w:rFonts w:ascii="Times New Roman" w:hAnsi="Times New Roman"/>
          <w:sz w:val="24"/>
          <w:szCs w:val="24"/>
        </w:rPr>
      </w:pPr>
      <w:r>
        <w:rPr>
          <w:rFonts w:cs="Times New Roman"/>
          <w:sz w:val="24"/>
          <w:szCs w:val="24"/>
        </w:rPr>
        <w:t>Uczeń lub je</w:t>
      </w:r>
      <w:r>
        <w:rPr>
          <w:rFonts w:cs="Times New Roman"/>
          <w:color w:val="000000"/>
          <w:sz w:val="24"/>
          <w:szCs w:val="24"/>
        </w:rPr>
        <w:t>go rodzice (prawni opiekunowie) mają prawo odwołania się od kary:</w:t>
      </w:r>
    </w:p>
    <w:p>
      <w:pPr>
        <w:pStyle w:val="Normal"/>
        <w:numPr>
          <w:ilvl w:val="2"/>
          <w:numId w:val="78"/>
        </w:numPr>
        <w:bidi w:val="0"/>
        <w:jc w:val="both"/>
        <w:rPr>
          <w:rFonts w:ascii="Times New Roman" w:hAnsi="Times New Roman"/>
          <w:sz w:val="24"/>
          <w:szCs w:val="24"/>
        </w:rPr>
      </w:pPr>
      <w:r>
        <w:rPr>
          <w:sz w:val="24"/>
          <w:szCs w:val="24"/>
        </w:rPr>
        <w:t>w terminie 7 dni od wymierzenia kary skreślenia z listy uczniów do dyrektora szkoły; dyrektor jest zobowiązany przedstawić odwołanie do rozpatrzenia radzie pedagogicznej;</w:t>
      </w:r>
    </w:p>
    <w:p>
      <w:pPr>
        <w:pStyle w:val="Normal"/>
        <w:numPr>
          <w:ilvl w:val="2"/>
          <w:numId w:val="78"/>
        </w:numPr>
        <w:bidi w:val="0"/>
        <w:jc w:val="both"/>
        <w:rPr>
          <w:rFonts w:ascii="Times New Roman" w:hAnsi="Times New Roman"/>
          <w:sz w:val="24"/>
          <w:szCs w:val="24"/>
        </w:rPr>
      </w:pPr>
      <w:r>
        <w:rPr>
          <w:sz w:val="24"/>
          <w:szCs w:val="24"/>
        </w:rPr>
        <w:t>w terminie 14 dni od daty wymierzenia kary wymienionej w ust. 1, do kuratora oświaty,</w:t>
      </w:r>
    </w:p>
    <w:p>
      <w:pPr>
        <w:pStyle w:val="Normal"/>
        <w:numPr>
          <w:ilvl w:val="1"/>
          <w:numId w:val="78"/>
        </w:numPr>
        <w:bidi w:val="0"/>
        <w:jc w:val="both"/>
        <w:rPr>
          <w:rFonts w:ascii="Times New Roman" w:hAnsi="Times New Roman"/>
          <w:sz w:val="24"/>
          <w:szCs w:val="24"/>
        </w:rPr>
      </w:pPr>
      <w:r>
        <w:rPr>
          <w:sz w:val="24"/>
          <w:szCs w:val="24"/>
        </w:rPr>
        <w:t>W ciągu 14 dni od daty złożenia odwołania zainteresowani winni otrzymać na piśmie ostateczną decyzję.</w:t>
      </w:r>
    </w:p>
    <w:p>
      <w:pPr>
        <w:pStyle w:val="Normal"/>
        <w:numPr>
          <w:ilvl w:val="1"/>
          <w:numId w:val="78"/>
        </w:numPr>
        <w:bidi w:val="0"/>
        <w:jc w:val="both"/>
        <w:rPr>
          <w:rFonts w:ascii="Times New Roman" w:hAnsi="Times New Roman"/>
          <w:sz w:val="24"/>
          <w:szCs w:val="24"/>
        </w:rPr>
      </w:pPr>
      <w:r>
        <w:rPr>
          <w:sz w:val="24"/>
          <w:szCs w:val="24"/>
        </w:rPr>
        <w:t>Tryb ustalania i odwołania od nałożonej kary:</w:t>
      </w:r>
    </w:p>
    <w:p>
      <w:pPr>
        <w:pStyle w:val="Normal"/>
        <w:numPr>
          <w:ilvl w:val="2"/>
          <w:numId w:val="78"/>
        </w:numPr>
        <w:bidi w:val="0"/>
        <w:jc w:val="both"/>
        <w:rPr>
          <w:rFonts w:ascii="Times New Roman" w:hAnsi="Times New Roman"/>
          <w:sz w:val="24"/>
          <w:szCs w:val="24"/>
        </w:rPr>
      </w:pPr>
      <w:r>
        <w:rPr>
          <w:sz w:val="24"/>
          <w:szCs w:val="24"/>
        </w:rPr>
        <w:t>w przypadku kar określonych w pkt 4.1 odwołanie można złożyć w terminie 7 dni do dyrektora szkoły,</w:t>
      </w:r>
    </w:p>
    <w:p>
      <w:pPr>
        <w:pStyle w:val="Normal"/>
        <w:numPr>
          <w:ilvl w:val="2"/>
          <w:numId w:val="78"/>
        </w:numPr>
        <w:bidi w:val="0"/>
        <w:jc w:val="both"/>
        <w:rPr>
          <w:rFonts w:ascii="Times New Roman" w:hAnsi="Times New Roman"/>
          <w:sz w:val="24"/>
          <w:szCs w:val="24"/>
        </w:rPr>
      </w:pPr>
      <w:r>
        <w:rPr>
          <w:sz w:val="24"/>
          <w:szCs w:val="24"/>
        </w:rPr>
        <w:t>w przypadku kar określonych w pkt 4.2,3,4.5.6 odwołanie można złożyć w terminie 7 dni do Rady Pedagogicznej,</w:t>
      </w:r>
    </w:p>
    <w:p>
      <w:pPr>
        <w:pStyle w:val="Tretekstu"/>
        <w:bidi w:val="0"/>
        <w:jc w:val="left"/>
        <w:rPr>
          <w:rFonts w:ascii="Times New Roman" w:hAnsi="Times New Roman"/>
          <w:sz w:val="24"/>
          <w:szCs w:val="24"/>
        </w:rPr>
      </w:pPr>
      <w:r>
        <w:rPr>
          <w:sz w:val="24"/>
          <w:szCs w:val="24"/>
        </w:rPr>
      </w:r>
    </w:p>
    <w:p>
      <w:pPr>
        <w:pStyle w:val="Tretekstu"/>
        <w:numPr>
          <w:ilvl w:val="0"/>
          <w:numId w:val="78"/>
        </w:numPr>
        <w:bidi w:val="0"/>
        <w:jc w:val="center"/>
        <w:rPr/>
      </w:pPr>
      <w:r>
        <w:rPr>
          <w:sz w:val="24"/>
          <w:szCs w:val="24"/>
        </w:rPr>
        <w:t>§ 69</w:t>
      </w:r>
    </w:p>
    <w:p>
      <w:pPr>
        <w:pStyle w:val="Normal"/>
        <w:numPr>
          <w:ilvl w:val="1"/>
          <w:numId w:val="79"/>
        </w:numPr>
        <w:bidi w:val="0"/>
        <w:jc w:val="both"/>
        <w:rPr>
          <w:rFonts w:ascii="Times New Roman" w:hAnsi="Times New Roman"/>
          <w:sz w:val="24"/>
          <w:szCs w:val="24"/>
        </w:rPr>
      </w:pPr>
      <w:r>
        <w:rPr>
          <w:sz w:val="24"/>
          <w:szCs w:val="24"/>
        </w:rPr>
        <w:t>Na podstawie uchwały Rady Pedagogicznej, po zasięgnięciu opinii Samorządu Uczniowskiego Dyrektor Szkoły może skreślić ucznia z listy uczniów w przypadku rażącego naruszenia postanowień statutu szkoły i po wyczerpaniu wszystkich innych możliwości oddziaływania wychowawczego.</w:t>
      </w:r>
    </w:p>
    <w:p>
      <w:pPr>
        <w:pStyle w:val="Normal"/>
        <w:numPr>
          <w:ilvl w:val="1"/>
          <w:numId w:val="79"/>
        </w:numPr>
        <w:bidi w:val="0"/>
        <w:jc w:val="both"/>
        <w:rPr>
          <w:rFonts w:ascii="Times New Roman" w:hAnsi="Times New Roman"/>
          <w:sz w:val="24"/>
          <w:szCs w:val="24"/>
        </w:rPr>
      </w:pPr>
      <w:r>
        <w:rPr>
          <w:sz w:val="24"/>
          <w:szCs w:val="24"/>
        </w:rPr>
        <w:t>Zagrożone są nią postępki polegające na:</w:t>
      </w:r>
    </w:p>
    <w:p>
      <w:pPr>
        <w:pStyle w:val="Normal"/>
        <w:numPr>
          <w:ilvl w:val="2"/>
          <w:numId w:val="79"/>
        </w:numPr>
        <w:bidi w:val="0"/>
        <w:jc w:val="both"/>
        <w:rPr>
          <w:rFonts w:ascii="Times New Roman" w:hAnsi="Times New Roman"/>
          <w:sz w:val="24"/>
          <w:szCs w:val="24"/>
        </w:rPr>
      </w:pPr>
      <w:r>
        <w:rPr>
          <w:sz w:val="24"/>
          <w:szCs w:val="24"/>
        </w:rPr>
        <w:t>wszczynaniu bójek i awantur na terenie szkoły,</w:t>
      </w:r>
    </w:p>
    <w:p>
      <w:pPr>
        <w:pStyle w:val="Normal"/>
        <w:numPr>
          <w:ilvl w:val="2"/>
          <w:numId w:val="79"/>
        </w:numPr>
        <w:bidi w:val="0"/>
        <w:jc w:val="both"/>
        <w:rPr>
          <w:rFonts w:ascii="Times New Roman" w:hAnsi="Times New Roman"/>
          <w:sz w:val="24"/>
          <w:szCs w:val="24"/>
        </w:rPr>
      </w:pPr>
      <w:r>
        <w:rPr>
          <w:sz w:val="24"/>
          <w:szCs w:val="24"/>
        </w:rPr>
        <w:t>umyślnym uszkodzeniu ciała innych uczniów lub pracowników szkoły wywołującym poważne następstwa,</w:t>
      </w:r>
    </w:p>
    <w:p>
      <w:pPr>
        <w:pStyle w:val="Normal"/>
        <w:numPr>
          <w:ilvl w:val="2"/>
          <w:numId w:val="79"/>
        </w:numPr>
        <w:bidi w:val="0"/>
        <w:jc w:val="both"/>
        <w:rPr>
          <w:rFonts w:ascii="Times New Roman" w:hAnsi="Times New Roman"/>
          <w:sz w:val="24"/>
          <w:szCs w:val="24"/>
        </w:rPr>
      </w:pPr>
      <w:r>
        <w:rPr>
          <w:sz w:val="24"/>
          <w:szCs w:val="24"/>
        </w:rPr>
        <w:t>celowym niszczeniu i uszkadzaniu mienia szkoły;</w:t>
      </w:r>
    </w:p>
    <w:p>
      <w:pPr>
        <w:pStyle w:val="Normal"/>
        <w:numPr>
          <w:ilvl w:val="2"/>
          <w:numId w:val="79"/>
        </w:numPr>
        <w:bidi w:val="0"/>
        <w:jc w:val="both"/>
        <w:rPr>
          <w:rFonts w:ascii="Times New Roman" w:hAnsi="Times New Roman"/>
          <w:sz w:val="24"/>
          <w:szCs w:val="24"/>
        </w:rPr>
      </w:pPr>
      <w:r>
        <w:rPr>
          <w:sz w:val="24"/>
          <w:szCs w:val="24"/>
        </w:rPr>
        <w:t>świadomym spowodowaniu w szkole niebezpieczeństwa powszechnego polegającego na wywołaniu zagrożenia przerwania zajęć lekcyjnych i zamachu na bezpieczeństwo osób przebywających w budynku;</w:t>
      </w:r>
    </w:p>
    <w:p>
      <w:pPr>
        <w:pStyle w:val="Normal"/>
        <w:numPr>
          <w:ilvl w:val="2"/>
          <w:numId w:val="79"/>
        </w:numPr>
        <w:bidi w:val="0"/>
        <w:jc w:val="both"/>
        <w:rPr>
          <w:rFonts w:ascii="Times New Roman" w:hAnsi="Times New Roman"/>
          <w:sz w:val="24"/>
          <w:szCs w:val="24"/>
        </w:rPr>
      </w:pPr>
      <w:r>
        <w:rPr>
          <w:sz w:val="24"/>
          <w:szCs w:val="24"/>
        </w:rPr>
        <w:t>kradzieży mienia szkolnego i prywatnego;</w:t>
      </w:r>
    </w:p>
    <w:p>
      <w:pPr>
        <w:pStyle w:val="Normal"/>
        <w:numPr>
          <w:ilvl w:val="2"/>
          <w:numId w:val="79"/>
        </w:numPr>
        <w:bidi w:val="0"/>
        <w:jc w:val="both"/>
        <w:rPr>
          <w:rFonts w:ascii="Times New Roman" w:hAnsi="Times New Roman"/>
          <w:sz w:val="24"/>
          <w:szCs w:val="24"/>
        </w:rPr>
      </w:pPr>
      <w:r>
        <w:rPr>
          <w:sz w:val="24"/>
          <w:szCs w:val="24"/>
        </w:rPr>
        <w:t>znieważaniu innych uczniów, ich rodziców, grona pedagogicznego lub innych pracowników szkoły;</w:t>
      </w:r>
    </w:p>
    <w:p>
      <w:pPr>
        <w:pStyle w:val="Normal"/>
        <w:numPr>
          <w:ilvl w:val="2"/>
          <w:numId w:val="79"/>
        </w:numPr>
        <w:bidi w:val="0"/>
        <w:jc w:val="both"/>
        <w:rPr>
          <w:rFonts w:ascii="Times New Roman" w:hAnsi="Times New Roman"/>
          <w:sz w:val="24"/>
          <w:szCs w:val="24"/>
        </w:rPr>
      </w:pPr>
      <w:r>
        <w:rPr>
          <w:sz w:val="24"/>
          <w:szCs w:val="24"/>
        </w:rPr>
        <w:t>nieuzasadnionej, długotrwałej absencji;</w:t>
      </w:r>
    </w:p>
    <w:p>
      <w:pPr>
        <w:pStyle w:val="Normal"/>
        <w:numPr>
          <w:ilvl w:val="2"/>
          <w:numId w:val="79"/>
        </w:numPr>
        <w:bidi w:val="0"/>
        <w:jc w:val="both"/>
        <w:rPr>
          <w:rFonts w:ascii="Times New Roman" w:hAnsi="Times New Roman"/>
          <w:sz w:val="24"/>
          <w:szCs w:val="24"/>
        </w:rPr>
      </w:pPr>
      <w:r>
        <w:rPr>
          <w:sz w:val="24"/>
          <w:szCs w:val="24"/>
        </w:rPr>
        <w:t>paleniu papierosów, spożywania alkoholu, zażywanie narkotyków;</w:t>
      </w:r>
    </w:p>
    <w:p>
      <w:pPr>
        <w:pStyle w:val="Normal"/>
        <w:numPr>
          <w:ilvl w:val="2"/>
          <w:numId w:val="79"/>
        </w:numPr>
        <w:bidi w:val="0"/>
        <w:jc w:val="both"/>
        <w:rPr>
          <w:rFonts w:ascii="Times New Roman" w:hAnsi="Times New Roman"/>
          <w:sz w:val="24"/>
          <w:szCs w:val="24"/>
        </w:rPr>
      </w:pPr>
      <w:r>
        <w:rPr>
          <w:sz w:val="24"/>
          <w:szCs w:val="24"/>
        </w:rPr>
        <w:t>niespełnienie warunków postawionych przy przyjmowaniu ucznia z innej szkoły (przyjęcie warunkowe).</w:t>
      </w:r>
    </w:p>
    <w:p>
      <w:pPr>
        <w:pStyle w:val="Normal"/>
        <w:numPr>
          <w:ilvl w:val="1"/>
          <w:numId w:val="79"/>
        </w:numPr>
        <w:bidi w:val="0"/>
        <w:jc w:val="both"/>
        <w:rPr>
          <w:rFonts w:ascii="Times New Roman" w:hAnsi="Times New Roman"/>
          <w:sz w:val="24"/>
          <w:szCs w:val="24"/>
        </w:rPr>
      </w:pPr>
      <w:r>
        <w:rPr>
          <w:sz w:val="24"/>
          <w:szCs w:val="24"/>
        </w:rPr>
        <w:t>Skreślenie ucznia z listy uczniów następuje wg następującej procedury:</w:t>
      </w:r>
    </w:p>
    <w:p>
      <w:pPr>
        <w:pStyle w:val="Normal"/>
        <w:numPr>
          <w:ilvl w:val="2"/>
          <w:numId w:val="79"/>
        </w:numPr>
        <w:bidi w:val="0"/>
        <w:jc w:val="both"/>
        <w:rPr>
          <w:rFonts w:ascii="Times New Roman" w:hAnsi="Times New Roman"/>
          <w:sz w:val="24"/>
          <w:szCs w:val="24"/>
        </w:rPr>
      </w:pPr>
      <w:r>
        <w:rPr>
          <w:sz w:val="24"/>
          <w:szCs w:val="24"/>
        </w:rPr>
        <w:t>wymierzane i zawieszane jest na podstawie uchwały rady pedagogicznej;</w:t>
      </w:r>
    </w:p>
    <w:p>
      <w:pPr>
        <w:pStyle w:val="Normal"/>
        <w:numPr>
          <w:ilvl w:val="2"/>
          <w:numId w:val="79"/>
        </w:numPr>
        <w:bidi w:val="0"/>
        <w:jc w:val="both"/>
        <w:rPr>
          <w:rFonts w:ascii="Times New Roman" w:hAnsi="Times New Roman"/>
          <w:sz w:val="24"/>
          <w:szCs w:val="24"/>
        </w:rPr>
      </w:pPr>
      <w:r>
        <w:rPr>
          <w:sz w:val="24"/>
          <w:szCs w:val="24"/>
        </w:rPr>
        <w:t>może być zawieszone (nie dłużej niż sześć miesięcy), jeżeli uczeń otrzyma poręczenie wychowawcy i samorządu uczniowskiego;</w:t>
      </w:r>
    </w:p>
    <w:p>
      <w:pPr>
        <w:pStyle w:val="Normal"/>
        <w:numPr>
          <w:ilvl w:val="2"/>
          <w:numId w:val="79"/>
        </w:numPr>
        <w:bidi w:val="0"/>
        <w:jc w:val="both"/>
        <w:rPr>
          <w:rFonts w:ascii="Times New Roman" w:hAnsi="Times New Roman"/>
          <w:sz w:val="24"/>
          <w:szCs w:val="24"/>
        </w:rPr>
      </w:pPr>
      <w:r>
        <w:rPr>
          <w:sz w:val="24"/>
          <w:szCs w:val="24"/>
        </w:rPr>
        <w:t>wniosek dyrektor szkoły, przedstawia radzie pedagogicznej;</w:t>
      </w:r>
    </w:p>
    <w:p>
      <w:pPr>
        <w:pStyle w:val="Normal"/>
        <w:numPr>
          <w:ilvl w:val="2"/>
          <w:numId w:val="79"/>
        </w:numPr>
        <w:bidi w:val="0"/>
        <w:jc w:val="both"/>
        <w:rPr>
          <w:rFonts w:ascii="Times New Roman" w:hAnsi="Times New Roman"/>
          <w:sz w:val="24"/>
          <w:szCs w:val="24"/>
        </w:rPr>
      </w:pPr>
      <w:r>
        <w:rPr>
          <w:sz w:val="24"/>
          <w:szCs w:val="24"/>
        </w:rPr>
        <w:t>pozytywne rozpatrzenie przez radę pedagogiczną wniosku wstrzymuje wykonanie kary w okresie próby pod warunkiem, że uczeń nie popełni w tym czasie żadnego wykroczenia;.</w:t>
      </w:r>
    </w:p>
    <w:p>
      <w:pPr>
        <w:pStyle w:val="Normal"/>
        <w:numPr>
          <w:ilvl w:val="2"/>
          <w:numId w:val="79"/>
        </w:numPr>
        <w:bidi w:val="0"/>
        <w:jc w:val="both"/>
        <w:rPr>
          <w:rFonts w:ascii="Times New Roman" w:hAnsi="Times New Roman"/>
          <w:sz w:val="24"/>
          <w:szCs w:val="24"/>
        </w:rPr>
      </w:pPr>
      <w:r>
        <w:rPr>
          <w:sz w:val="24"/>
          <w:szCs w:val="24"/>
        </w:rPr>
        <w:t>pisemną decyzję wręcza się rodzicom ucznia.</w:t>
      </w:r>
    </w:p>
    <w:p>
      <w:pPr>
        <w:pStyle w:val="Normal"/>
        <w:numPr>
          <w:ilvl w:val="1"/>
          <w:numId w:val="79"/>
        </w:numPr>
        <w:bidi w:val="0"/>
        <w:jc w:val="both"/>
        <w:rPr>
          <w:rFonts w:ascii="Times New Roman" w:hAnsi="Times New Roman"/>
          <w:sz w:val="24"/>
          <w:szCs w:val="24"/>
        </w:rPr>
      </w:pPr>
      <w:r>
        <w:rPr>
          <w:sz w:val="24"/>
          <w:szCs w:val="24"/>
        </w:rPr>
        <w:t>Skreślenie z listy słuchaczy szkół dla dorosłych następuje wg następującej procedury:</w:t>
      </w:r>
    </w:p>
    <w:p>
      <w:pPr>
        <w:pStyle w:val="Normal"/>
        <w:numPr>
          <w:ilvl w:val="2"/>
          <w:numId w:val="79"/>
        </w:numPr>
        <w:bidi w:val="0"/>
        <w:jc w:val="both"/>
        <w:rPr>
          <w:rFonts w:ascii="Times New Roman" w:hAnsi="Times New Roman"/>
          <w:sz w:val="24"/>
          <w:szCs w:val="24"/>
        </w:rPr>
      </w:pPr>
      <w:r>
        <w:rPr>
          <w:sz w:val="24"/>
          <w:szCs w:val="24"/>
        </w:rPr>
        <w:t>dyrektor przedstawia wniosek radzie pedagogicznej w przypadku rażącego naruszenia postanowień statutu szkoły.</w:t>
      </w:r>
    </w:p>
    <w:p>
      <w:pPr>
        <w:pStyle w:val="Normal"/>
        <w:numPr>
          <w:ilvl w:val="2"/>
          <w:numId w:val="79"/>
        </w:numPr>
        <w:bidi w:val="0"/>
        <w:jc w:val="both"/>
        <w:rPr>
          <w:rFonts w:ascii="Times New Roman" w:hAnsi="Times New Roman"/>
          <w:sz w:val="24"/>
          <w:szCs w:val="24"/>
        </w:rPr>
      </w:pPr>
      <w:r>
        <w:rPr>
          <w:sz w:val="24"/>
          <w:szCs w:val="24"/>
        </w:rPr>
        <w:t>pisemną decyzję wysyła się listem poleconym;</w:t>
      </w:r>
    </w:p>
    <w:p>
      <w:pPr>
        <w:pStyle w:val="Normal"/>
        <w:numPr>
          <w:ilvl w:val="2"/>
          <w:numId w:val="79"/>
        </w:numPr>
        <w:bidi w:val="0"/>
        <w:jc w:val="both"/>
        <w:rPr>
          <w:rFonts w:ascii="Times New Roman" w:hAnsi="Times New Roman"/>
          <w:sz w:val="24"/>
          <w:szCs w:val="24"/>
        </w:rPr>
      </w:pPr>
      <w:r>
        <w:rPr>
          <w:sz w:val="24"/>
          <w:szCs w:val="24"/>
        </w:rPr>
        <w:t>pisemne odwołanie zainteresowany może wnieść do Rady Pedagogicznej w terminie 7 dni od otrzymania decyzji.</w:t>
      </w:r>
    </w:p>
    <w:p>
      <w:pPr>
        <w:pStyle w:val="Normal"/>
        <w:bidi w:val="0"/>
        <w:spacing w:lineRule="auto" w:line="360"/>
        <w:jc w:val="both"/>
        <w:rPr>
          <w:rFonts w:ascii="Times New Roman" w:hAnsi="Times New Roman"/>
          <w:sz w:val="24"/>
          <w:szCs w:val="24"/>
        </w:rPr>
      </w:pPr>
      <w:r>
        <w:rPr>
          <w:sz w:val="24"/>
          <w:szCs w:val="24"/>
        </w:rPr>
      </w:r>
      <w:r>
        <w:br w:type="page"/>
      </w:r>
    </w:p>
    <w:p>
      <w:pPr>
        <w:pStyle w:val="Nagwek1"/>
        <w:numPr>
          <w:ilvl w:val="0"/>
          <w:numId w:val="79"/>
        </w:numPr>
        <w:bidi w:val="0"/>
        <w:rPr>
          <w:sz w:val="28"/>
          <w:szCs w:val="28"/>
        </w:rPr>
      </w:pPr>
      <w:bookmarkStart w:id="79" w:name="__RefHeading___Toc5077_659195346"/>
      <w:bookmarkEnd w:id="79"/>
      <w:r>
        <w:rPr>
          <w:color w:val="auto"/>
          <w:sz w:val="28"/>
          <w:szCs w:val="28"/>
        </w:rPr>
        <w:t>Rozdział  XIV</w:t>
      </w:r>
    </w:p>
    <w:p>
      <w:pPr>
        <w:pStyle w:val="Nagwek1"/>
        <w:numPr>
          <w:ilvl w:val="0"/>
          <w:numId w:val="79"/>
        </w:numPr>
        <w:bidi w:val="0"/>
        <w:ind w:left="720" w:right="0" w:hanging="0"/>
        <w:rPr>
          <w:color w:val="auto"/>
          <w:sz w:val="26"/>
          <w:szCs w:val="26"/>
        </w:rPr>
      </w:pPr>
      <w:bookmarkStart w:id="80" w:name="__RefHeading___Toc16039_20124918371"/>
      <w:bookmarkEnd w:id="80"/>
      <w:r>
        <w:rPr>
          <w:color w:val="auto"/>
          <w:sz w:val="26"/>
          <w:szCs w:val="26"/>
        </w:rPr>
        <w:t>POSTANOWIENIA KOŃCOWE</w:t>
      </w:r>
    </w:p>
    <w:p>
      <w:pPr>
        <w:pStyle w:val="Normal"/>
        <w:numPr>
          <w:ilvl w:val="0"/>
          <w:numId w:val="79"/>
        </w:numPr>
        <w:bidi w:val="0"/>
        <w:jc w:val="left"/>
        <w:rPr>
          <w:rFonts w:ascii="Times New Roman" w:hAnsi="Times New Roman" w:cs="Times New Roman"/>
          <w:sz w:val="24"/>
          <w:szCs w:val="24"/>
        </w:rPr>
      </w:pPr>
      <w:r>
        <w:rPr>
          <w:rFonts w:cs="Times New Roman"/>
          <w:sz w:val="24"/>
          <w:szCs w:val="24"/>
        </w:rPr>
      </w:r>
    </w:p>
    <w:p>
      <w:pPr>
        <w:pStyle w:val="Normal"/>
        <w:numPr>
          <w:ilvl w:val="0"/>
          <w:numId w:val="79"/>
        </w:numPr>
        <w:bidi w:val="0"/>
        <w:spacing w:lineRule="auto" w:line="360" w:before="0" w:after="0"/>
        <w:jc w:val="center"/>
        <w:rPr/>
      </w:pPr>
      <w:bookmarkStart w:id="81" w:name="__DdeLink__16037_20124918371"/>
      <w:r>
        <w:rPr>
          <w:rFonts w:cs="Times New Roman"/>
          <w:sz w:val="24"/>
          <w:szCs w:val="24"/>
        </w:rPr>
        <w:t xml:space="preserve">§ </w:t>
      </w:r>
      <w:bookmarkEnd w:id="81"/>
      <w:r>
        <w:rPr>
          <w:rFonts w:cs="Times New Roman"/>
          <w:sz w:val="24"/>
          <w:szCs w:val="24"/>
        </w:rPr>
        <w:t>70</w:t>
      </w:r>
    </w:p>
    <w:p>
      <w:pPr>
        <w:pStyle w:val="Normal"/>
        <w:numPr>
          <w:ilvl w:val="0"/>
          <w:numId w:val="79"/>
        </w:numPr>
        <w:bidi w:val="0"/>
        <w:spacing w:lineRule="auto" w:line="360" w:before="0" w:after="0"/>
        <w:jc w:val="both"/>
        <w:rPr>
          <w:rFonts w:cs="Times New Roman"/>
          <w:sz w:val="24"/>
          <w:szCs w:val="24"/>
        </w:rPr>
      </w:pPr>
      <w:r>
        <w:rPr>
          <w:rFonts w:cs="Times New Roman"/>
          <w:sz w:val="24"/>
          <w:szCs w:val="24"/>
        </w:rPr>
        <w:t>1. Dokumentacja szkolna prowadzona jest i przechowywana zgodnie z odrębnymi przepisami.</w:t>
      </w:r>
    </w:p>
    <w:p>
      <w:pPr>
        <w:pStyle w:val="Normal"/>
        <w:numPr>
          <w:ilvl w:val="0"/>
          <w:numId w:val="79"/>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79"/>
        </w:numPr>
        <w:bidi w:val="0"/>
        <w:spacing w:lineRule="auto" w:line="360" w:before="0" w:after="0"/>
        <w:jc w:val="center"/>
        <w:rPr/>
      </w:pPr>
      <w:r>
        <w:rPr>
          <w:rFonts w:cs="Times New Roman"/>
          <w:sz w:val="24"/>
          <w:szCs w:val="24"/>
        </w:rPr>
        <w:t>§ 71</w:t>
      </w:r>
    </w:p>
    <w:p>
      <w:pPr>
        <w:pStyle w:val="Normal"/>
        <w:numPr>
          <w:ilvl w:val="1"/>
          <w:numId w:val="79"/>
        </w:numPr>
        <w:bidi w:val="0"/>
        <w:spacing w:before="120" w:after="0"/>
        <w:jc w:val="both"/>
        <w:rPr/>
      </w:pPr>
      <w:r>
        <w:rPr/>
        <w:t>Statut Szkoły tworzony jest przez Radę Pedagogiczną przy współudziale Samorządu Uczniowskiego i Rady Rodziców.</w:t>
      </w:r>
    </w:p>
    <w:p>
      <w:pPr>
        <w:pStyle w:val="Normal"/>
        <w:numPr>
          <w:ilvl w:val="1"/>
          <w:numId w:val="79"/>
        </w:numPr>
        <w:bidi w:val="0"/>
        <w:spacing w:before="120" w:after="0"/>
        <w:jc w:val="both"/>
        <w:rPr/>
      </w:pPr>
      <w:r>
        <w:rPr/>
        <w:t>Wszelkie zmiany w Statucie Szkoły leżą w kompetencjach Rady Pedagogicznej i przyjmowane są uchwałą.</w:t>
      </w:r>
    </w:p>
    <w:p>
      <w:pPr>
        <w:pStyle w:val="Normal"/>
        <w:numPr>
          <w:ilvl w:val="1"/>
          <w:numId w:val="79"/>
        </w:numPr>
        <w:bidi w:val="0"/>
        <w:spacing w:before="120" w:after="0"/>
        <w:jc w:val="both"/>
        <w:rPr/>
      </w:pPr>
      <w:r>
        <w:rPr/>
        <w:t>Wnioski dotyczące zmian mogą zgłaszać wszystkie organa szkoły.</w:t>
      </w:r>
    </w:p>
    <w:p>
      <w:pPr>
        <w:pStyle w:val="Normal"/>
        <w:numPr>
          <w:ilvl w:val="1"/>
          <w:numId w:val="79"/>
        </w:numPr>
        <w:bidi w:val="0"/>
        <w:spacing w:before="120" w:after="0"/>
        <w:jc w:val="both"/>
        <w:rPr/>
      </w:pPr>
      <w:r>
        <w:rPr/>
        <w:t>Zmiany w załącznikach do Statutu stają się prawomocne po zatwierdzeniu przez Radę Pedagogiczną.</w:t>
      </w:r>
    </w:p>
    <w:p>
      <w:pPr>
        <w:pStyle w:val="Normal"/>
        <w:numPr>
          <w:ilvl w:val="1"/>
          <w:numId w:val="79"/>
        </w:numPr>
        <w:bidi w:val="0"/>
        <w:spacing w:before="120" w:after="0"/>
        <w:jc w:val="both"/>
        <w:rPr/>
      </w:pPr>
      <w:r>
        <w:rPr/>
        <w:t>Rada Pedagogiczna zobowiązuje dyrektora szkoły do opracowania i opublikowania ujednoliconego tekstu statutu po każdej zmianie.</w:t>
      </w:r>
    </w:p>
    <w:p>
      <w:pPr>
        <w:pStyle w:val="Normal"/>
        <w:numPr>
          <w:ilvl w:val="1"/>
          <w:numId w:val="79"/>
        </w:numPr>
        <w:bidi w:val="0"/>
        <w:spacing w:lineRule="auto" w:line="360" w:before="120" w:after="0"/>
        <w:jc w:val="both"/>
        <w:rPr>
          <w:rFonts w:cs="Times New Roman"/>
          <w:sz w:val="24"/>
          <w:szCs w:val="24"/>
        </w:rPr>
      </w:pPr>
      <w:r>
        <w:rPr>
          <w:rFonts w:cs="Times New Roman"/>
          <w:sz w:val="24"/>
          <w:szCs w:val="24"/>
        </w:rPr>
        <w:t>Tekst ujednolicony statutu  wprowadza się zarządzeniem dyrektora szkoły.</w:t>
      </w:r>
    </w:p>
    <w:p>
      <w:pPr>
        <w:pStyle w:val="Normal"/>
        <w:numPr>
          <w:ilvl w:val="0"/>
          <w:numId w:val="79"/>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79"/>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79"/>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79"/>
        </w:numPr>
        <w:bidi w:val="0"/>
        <w:spacing w:lineRule="auto" w:line="360" w:before="0" w:after="0"/>
        <w:jc w:val="both"/>
        <w:rPr>
          <w:rFonts w:ascii="Times New Roman" w:hAnsi="Times New Roman" w:cs="Times New Roman"/>
          <w:sz w:val="24"/>
          <w:szCs w:val="24"/>
        </w:rPr>
      </w:pPr>
      <w:r>
        <w:rPr>
          <w:rFonts w:cs="Times New Roman"/>
          <w:sz w:val="24"/>
          <w:szCs w:val="24"/>
        </w:rPr>
      </w:r>
    </w:p>
    <w:p>
      <w:pPr>
        <w:pStyle w:val="Normal"/>
        <w:numPr>
          <w:ilvl w:val="0"/>
          <w:numId w:val="0"/>
        </w:numPr>
        <w:bidi w:val="0"/>
        <w:spacing w:lineRule="auto" w:line="360" w:before="0" w:after="0"/>
        <w:ind w:left="708" w:right="0" w:hanging="0"/>
        <w:jc w:val="right"/>
        <w:rPr>
          <w:rFonts w:ascii="Times New Roman" w:hAnsi="Times New Roman"/>
          <w:sz w:val="24"/>
          <w:szCs w:val="24"/>
        </w:rPr>
      </w:pPr>
      <w:r>
        <w:rPr>
          <w:rFonts w:cs="Times New Roman"/>
          <w:color w:val="auto"/>
          <w:sz w:val="24"/>
          <w:szCs w:val="24"/>
        </w:rPr>
        <w:t xml:space="preserve">Statut został przyjęty uchwałą rady pedagogicznej nr ………. </w:t>
      </w:r>
      <w:bookmarkStart w:id="82" w:name="_GoBack11"/>
      <w:bookmarkEnd w:id="82"/>
      <w:r>
        <w:rPr>
          <w:rFonts w:cs="Times New Roman"/>
          <w:color w:val="auto"/>
          <w:sz w:val="24"/>
          <w:szCs w:val="24"/>
        </w:rPr>
        <w:t>z dnia ……………….r</w:t>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bidi w:val="0"/>
      <w:jc w:val="right"/>
      <w:rPr/>
    </w:pPr>
    <w:r>
      <w:rPr/>
      <w:fldChar w:fldCharType="begin"/>
    </w:r>
    <w:r>
      <w:rPr/>
      <w:instrText> PAGE </w:instrText>
    </w:r>
    <w:r>
      <w:rPr/>
      <w:fldChar w:fldCharType="separate"/>
    </w:r>
    <w:r>
      <w:rPr/>
      <w:t>58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suff w:val="space"/>
      <w:lvlText w:val="%1."/>
      <w:lvlJc w:val="left"/>
      <w:pPr>
        <w:ind w:left="0" w:hanging="0"/>
      </w:pPr>
    </w:lvl>
    <w:lvl w:ilvl="1">
      <w:start w:val="1"/>
      <w:numFmt w:val="decimal"/>
      <w:suff w:val="space"/>
      <w:lvlText w:val="%2."/>
      <w:lvlJc w:val="left"/>
      <w:pPr>
        <w:ind w:left="1151" w:hanging="397"/>
      </w:pPr>
    </w:lvl>
    <w:lvl w:ilvl="2">
      <w:start w:val="1"/>
      <w:numFmt w:val="decimal"/>
      <w:suff w:val="space"/>
      <w:lvlText w:val="%3."/>
      <w:lvlJc w:val="left"/>
      <w:pPr>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suff w:val="nothing"/>
      <w:lvlText w:val="%1."/>
      <w:lvlJc w:val="left"/>
      <w:pPr>
        <w:ind w:left="0" w:hanging="0"/>
      </w:pPr>
    </w:lvl>
    <w:lvl w:ilvl="1">
      <w:start w:val="1"/>
      <w:numFmt w:val="decimal"/>
      <w:suff w:val="nothing"/>
      <w:lvlText w:val="%2)"/>
      <w:lvlJc w:val="left"/>
      <w:pPr>
        <w:ind w:left="850" w:hanging="850"/>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center"/>
      <w:pPr>
        <w:ind w:left="0" w:hanging="0"/>
      </w:pPr>
      <w:rPr>
        <w:sz w:val="24"/>
        <w:i w:val="false"/>
        <w:b w:val="false"/>
      </w:rPr>
    </w:lvl>
    <w:lvl w:ilvl="1">
      <w:start w:val="1"/>
      <w:numFmt w:val="decim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center"/>
      <w:pPr>
        <w:ind w:left="0" w:hanging="0"/>
      </w:pPr>
      <w:rPr>
        <w:sz w:val="24"/>
        <w:i w:val="false"/>
        <w:b/>
      </w:rPr>
    </w:lvl>
    <w:lvl w:ilvl="1">
      <w:start w:val="1"/>
      <w:numFmt w:val="decim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center"/>
      <w:pPr>
        <w:ind w:left="0" w:hanging="0"/>
      </w:pPr>
      <w:rPr>
        <w:sz w:val="24"/>
        <w:i w:val="false"/>
        <w:b/>
      </w:rPr>
    </w:lvl>
    <w:lvl w:ilvl="1">
      <w:start w:val="1"/>
      <w:numFmt w:val="ordin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851" w:hanging="426"/>
      </w:pPr>
    </w:lvl>
    <w:lvl w:ilvl="3">
      <w:start w:val="1"/>
      <w:numFmt w:val="lowerLetter"/>
      <w:lvlText w:val="%4)"/>
      <w:lvlJc w:val="left"/>
      <w:pPr>
        <w:ind w:left="1134"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88"/>
        </w:tabs>
        <w:ind w:left="788" w:hanging="360"/>
      </w:pPr>
      <w:rPr>
        <w:rFonts w:ascii="Symbol" w:hAnsi="Symbol" w:cs="Symbol" w:hint="default"/>
        <w:rFonts w:cs="OpenSymbol"/>
      </w:rPr>
    </w:lvl>
    <w:lvl w:ilvl="1">
      <w:start w:val="1"/>
      <w:numFmt w:val="bullet"/>
      <w:lvlText w:val="◦"/>
      <w:lvlJc w:val="left"/>
      <w:pPr>
        <w:tabs>
          <w:tab w:val="num" w:pos="1148"/>
        </w:tabs>
        <w:ind w:left="1148" w:hanging="360"/>
      </w:pPr>
      <w:rPr>
        <w:rFonts w:ascii="OpenSymbol" w:hAnsi="OpenSymbol" w:cs="OpenSymbol" w:hint="default"/>
        <w:rFonts w:cs="OpenSymbol"/>
      </w:rPr>
    </w:lvl>
    <w:lvl w:ilvl="2">
      <w:start w:val="1"/>
      <w:numFmt w:val="bullet"/>
      <w:lvlText w:val="▪"/>
      <w:lvlJc w:val="left"/>
      <w:pPr>
        <w:tabs>
          <w:tab w:val="num" w:pos="1508"/>
        </w:tabs>
        <w:ind w:left="1508" w:hanging="360"/>
      </w:pPr>
      <w:rPr>
        <w:rFonts w:ascii="OpenSymbol" w:hAnsi="OpenSymbol" w:cs="OpenSymbol" w:hint="default"/>
        <w:rFonts w:cs="OpenSymbol"/>
      </w:rPr>
    </w:lvl>
    <w:lvl w:ilvl="3">
      <w:start w:val="1"/>
      <w:numFmt w:val="bullet"/>
      <w:lvlText w:val=""/>
      <w:lvlJc w:val="left"/>
      <w:pPr>
        <w:tabs>
          <w:tab w:val="num" w:pos="1868"/>
        </w:tabs>
        <w:ind w:left="1868" w:hanging="360"/>
      </w:pPr>
      <w:rPr>
        <w:rFonts w:ascii="Symbol" w:hAnsi="Symbol" w:cs="Symbol" w:hint="default"/>
        <w:rFonts w:cs="OpenSymbol"/>
      </w:rPr>
    </w:lvl>
    <w:lvl w:ilvl="4">
      <w:start w:val="1"/>
      <w:numFmt w:val="bullet"/>
      <w:lvlText w:val="◦"/>
      <w:lvlJc w:val="left"/>
      <w:pPr>
        <w:tabs>
          <w:tab w:val="num" w:pos="2228"/>
        </w:tabs>
        <w:ind w:left="2228" w:hanging="360"/>
      </w:pPr>
      <w:rPr>
        <w:rFonts w:ascii="OpenSymbol" w:hAnsi="OpenSymbol" w:cs="OpenSymbol" w:hint="default"/>
        <w:rFonts w:cs="OpenSymbol"/>
      </w:rPr>
    </w:lvl>
    <w:lvl w:ilvl="5">
      <w:start w:val="1"/>
      <w:numFmt w:val="bullet"/>
      <w:lvlText w:val="▪"/>
      <w:lvlJc w:val="left"/>
      <w:pPr>
        <w:tabs>
          <w:tab w:val="num" w:pos="2588"/>
        </w:tabs>
        <w:ind w:left="2588" w:hanging="360"/>
      </w:pPr>
      <w:rPr>
        <w:rFonts w:ascii="OpenSymbol" w:hAnsi="OpenSymbol" w:cs="OpenSymbol" w:hint="default"/>
        <w:rFonts w:cs="OpenSymbol"/>
      </w:rPr>
    </w:lvl>
    <w:lvl w:ilvl="6">
      <w:start w:val="1"/>
      <w:numFmt w:val="bullet"/>
      <w:lvlText w:val=""/>
      <w:lvlJc w:val="left"/>
      <w:pPr>
        <w:tabs>
          <w:tab w:val="num" w:pos="2948"/>
        </w:tabs>
        <w:ind w:left="2948" w:hanging="360"/>
      </w:pPr>
      <w:rPr>
        <w:rFonts w:ascii="Symbol" w:hAnsi="Symbol" w:cs="Symbol" w:hint="default"/>
        <w:rFonts w:cs="OpenSymbol"/>
      </w:rPr>
    </w:lvl>
    <w:lvl w:ilvl="7">
      <w:start w:val="1"/>
      <w:numFmt w:val="bullet"/>
      <w:lvlText w:val="◦"/>
      <w:lvlJc w:val="left"/>
      <w:pPr>
        <w:tabs>
          <w:tab w:val="num" w:pos="3308"/>
        </w:tabs>
        <w:ind w:left="3308" w:hanging="360"/>
      </w:pPr>
      <w:rPr>
        <w:rFonts w:ascii="OpenSymbol" w:hAnsi="OpenSymbol" w:cs="OpenSymbol" w:hint="default"/>
        <w:rFonts w:cs="OpenSymbol"/>
      </w:rPr>
    </w:lvl>
    <w:lvl w:ilvl="8">
      <w:start w:val="1"/>
      <w:numFmt w:val="bullet"/>
      <w:lvlText w:val="▪"/>
      <w:lvlJc w:val="left"/>
      <w:pPr>
        <w:tabs>
          <w:tab w:val="num" w:pos="3668"/>
        </w:tabs>
        <w:ind w:left="3668" w:hanging="360"/>
      </w:pPr>
      <w:rPr>
        <w:rFonts w:ascii="OpenSymbol" w:hAnsi="OpenSymbol" w:cs="OpenSymbol" w:hint="default"/>
        <w:rFonts w:cs="OpenSymbol"/>
      </w:rPr>
    </w:lvl>
  </w:abstractNum>
  <w:abstractNum w:abstractNumId="19">
    <w:lvl w:ilvl="0">
      <w:start w:val="1"/>
      <w:numFmt w:val="decimal"/>
      <w:suff w:val="nothing"/>
      <w:lvlText w:val="%1."/>
      <w:lvlJc w:val="left"/>
      <w:pPr>
        <w:ind w:left="0" w:hanging="0"/>
      </w:pPr>
    </w:lvl>
    <w:lvl w:ilvl="1">
      <w:start w:val="1"/>
      <w:numFmt w:val="decimal"/>
      <w:suff w:val="nothing"/>
      <w:lvlText w:val="%2)"/>
      <w:lvlJc w:val="left"/>
      <w:pPr>
        <w:ind w:left="850" w:hanging="850"/>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suff w:val="nothing"/>
      <w:lvlText w:val="%1."/>
      <w:lvlJc w:val="left"/>
      <w:pPr>
        <w:ind w:left="0" w:hanging="0"/>
      </w:pPr>
    </w:lvl>
    <w:lvl w:ilvl="1">
      <w:start w:val="1"/>
      <w:numFmt w:val="decimal"/>
      <w:suff w:val="nothing"/>
      <w:lvlText w:val="%2)"/>
      <w:lvlJc w:val="left"/>
      <w:pPr>
        <w:ind w:left="850" w:hanging="850"/>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suff w:val="nothing"/>
      <w:lvlText w:val="%1."/>
      <w:lvlJc w:val="left"/>
      <w:pPr>
        <w:ind w:left="0" w:hanging="0"/>
      </w:pPr>
    </w:lvl>
    <w:lvl w:ilvl="1">
      <w:start w:val="1"/>
      <w:numFmt w:val="decimal"/>
      <w:suff w:val="nothing"/>
      <w:lvlText w:val="%2)"/>
      <w:lvlJc w:val="left"/>
      <w:pPr>
        <w:ind w:left="850" w:hanging="850"/>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suff w:val="nothing"/>
      <w:lvlText w:val="%1."/>
      <w:lvlJc w:val="left"/>
      <w:pPr>
        <w:ind w:left="0" w:hanging="0"/>
      </w:pPr>
    </w:lvl>
    <w:lvl w:ilvl="1">
      <w:start w:val="1"/>
      <w:numFmt w:val="decimal"/>
      <w:suff w:val="nothing"/>
      <w:lvlText w:val="%2)"/>
      <w:lvlJc w:val="left"/>
      <w:pPr>
        <w:ind w:left="850" w:hanging="850"/>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suff w:val="nothing"/>
      <w:lvlText w:val="%1."/>
      <w:lvlJc w:val="left"/>
      <w:pPr>
        <w:ind w:left="0" w:hanging="0"/>
      </w:pPr>
    </w:lvl>
    <w:lvl w:ilvl="1">
      <w:start w:val="1"/>
      <w:numFmt w:val="decimal"/>
      <w:suff w:val="nothing"/>
      <w:lvlText w:val="%2)"/>
      <w:lvlJc w:val="left"/>
      <w:pPr>
        <w:ind w:left="850" w:hanging="850"/>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lvl w:ilvl="0">
      <w:start w:val="1"/>
      <w:numFmt w:val="none"/>
      <w:suff w:val="nothing"/>
      <w:lvlText w:val=""/>
      <w:lvlJc w:val="center"/>
      <w:pPr>
        <w:ind w:left="0" w:hanging="0"/>
      </w:pPr>
      <w:rPr>
        <w:sz w:val="24"/>
        <w:i w:val="false"/>
        <w:b w:val="false"/>
      </w:rPr>
    </w:lvl>
    <w:lvl w:ilvl="1">
      <w:start w:val="1"/>
      <w:numFmt w:val="ordinal"/>
      <w:lvlText w:val="%2"/>
      <w:lvlJc w:val="left"/>
      <w:pPr>
        <w:ind w:left="425" w:hanging="425"/>
      </w:pPr>
    </w:lvl>
    <w:lvl w:ilvl="2">
      <w:start w:val="1"/>
      <w:numFmt w:val="decimal"/>
      <w:lvlText w:val="%3)"/>
      <w:lvlJc w:val="left"/>
      <w:pPr>
        <w:ind w:left="709" w:hanging="284"/>
      </w:pPr>
    </w:lvl>
    <w:lvl w:ilvl="3">
      <w:start w:val="1"/>
      <w:numFmt w:val="lowerLetter"/>
      <w:lvlText w:val="%4)"/>
      <w:lvlJc w:val="left"/>
      <w:pPr>
        <w:ind w:left="992" w:hanging="283"/>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360" w:before="0" w:after="0"/>
      <w:jc w:val="left"/>
    </w:pPr>
    <w:rPr>
      <w:rFonts w:ascii="Times New Roman" w:hAnsi="Times New Roman" w:eastAsia="NSimSun" w:cs="Lucida Sans"/>
      <w:color w:val="auto"/>
      <w:kern w:val="2"/>
      <w:sz w:val="24"/>
      <w:szCs w:val="24"/>
      <w:lang w:val="pl-PL" w:eastAsia="zh-CN" w:bidi="hi-IN"/>
    </w:rPr>
  </w:style>
  <w:style w:type="paragraph" w:styleId="Nagwek1">
    <w:name w:val="Heading 1"/>
    <w:basedOn w:val="Nagwek"/>
    <w:next w:val="Normal"/>
    <w:qFormat/>
    <w:pPr>
      <w:keepNext w:val="true"/>
      <w:keepLines/>
      <w:spacing w:before="240" w:after="0"/>
      <w:jc w:val="center"/>
      <w:outlineLvl w:val="0"/>
    </w:pPr>
    <w:rPr>
      <w:rFonts w:ascii="Times New Roman" w:hAnsi="Times New Roman" w:eastAsia="Times New Roman" w:cs="Times New Roman"/>
      <w:b/>
      <w:sz w:val="32"/>
      <w:szCs w:val="32"/>
    </w:rPr>
  </w:style>
  <w:style w:type="paragraph" w:styleId="Nagwek2">
    <w:name w:val="Heading 2"/>
    <w:basedOn w:val="Nagwek"/>
    <w:next w:val="Tretekstu"/>
    <w:qFormat/>
    <w:pPr>
      <w:numPr>
        <w:ilvl w:val="1"/>
        <w:numId w:val="1"/>
      </w:numPr>
      <w:spacing w:before="200" w:after="120"/>
      <w:jc w:val="center"/>
      <w:outlineLvl w:val="1"/>
    </w:pPr>
    <w:rPr>
      <w:rFonts w:ascii="Times New Roman" w:hAnsi="Times New Roman"/>
      <w:b/>
      <w:sz w:val="28"/>
    </w:rPr>
  </w:style>
  <w:style w:type="paragraph" w:styleId="Nagwek3">
    <w:name w:val="Heading 3"/>
    <w:basedOn w:val="Nagwek"/>
    <w:next w:val="Tretekstu"/>
    <w:qFormat/>
    <w:pPr>
      <w:numPr>
        <w:ilvl w:val="2"/>
        <w:numId w:val="1"/>
      </w:numPr>
      <w:spacing w:before="140" w:after="120"/>
      <w:jc w:val="center"/>
      <w:outlineLvl w:val="2"/>
    </w:pPr>
    <w:rPr>
      <w:rFonts w:ascii="Times New Roman" w:hAnsi="Times New Roman"/>
      <w:b/>
      <w:sz w:val="24"/>
    </w:rPr>
  </w:style>
  <w:style w:type="character" w:styleId="Czeindeksu">
    <w:name w:val="Łącze indeksu"/>
    <w:qForma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DefaultParagraphFont">
    <w:name w:val="Default Paragraph Font"/>
    <w:qFormat/>
    <w:rPr/>
  </w:style>
  <w:style w:type="character" w:styleId="Nagwek1Znak">
    <w:name w:val="Nagłówek 1 Znak"/>
    <w:basedOn w:val="DefaultParagraphFont"/>
    <w:qFormat/>
    <w:rPr>
      <w:rFonts w:eastAsia="Times New Roman" w:cs="Times New Roman"/>
      <w:b/>
      <w:kern w:val="2"/>
      <w:sz w:val="24"/>
      <w:szCs w:val="32"/>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pPr>
      <w:suppressLineNumbers/>
      <w:tabs>
        <w:tab w:val="clear" w:pos="709"/>
        <w:tab w:val="center" w:pos="4819" w:leader="none"/>
        <w:tab w:val="right" w:pos="9638" w:leader="none"/>
      </w:tabs>
    </w:pPr>
    <w:rPr/>
  </w:style>
  <w:style w:type="paragraph" w:styleId="NoSpacing">
    <w:name w:val="No Spacing"/>
    <w:qFormat/>
    <w:pPr>
      <w:widowControl/>
      <w:suppressAutoHyphens w:val="true"/>
      <w:overflowPunct w:val="true"/>
      <w:bidi w:val="0"/>
      <w:spacing w:before="0" w:after="0"/>
      <w:jc w:val="left"/>
    </w:pPr>
    <w:rPr>
      <w:rFonts w:ascii="Calibri" w:hAnsi="Calibri" w:eastAsia="Times New Roman" w:cs="Times New Roman"/>
      <w:color w:val="auto"/>
      <w:kern w:val="0"/>
      <w:sz w:val="22"/>
      <w:szCs w:val="22"/>
      <w:lang w:val="pl-PL" w:eastAsia="pl-PL" w:bidi="ar-SA"/>
    </w:rPr>
  </w:style>
  <w:style w:type="paragraph" w:styleId="Zawartoramki">
    <w:name w:val="Zawartość ramki"/>
    <w:basedOn w:val="Normal"/>
    <w:qFormat/>
    <w:pPr/>
    <w:rPr/>
  </w:style>
  <w:style w:type="paragraph" w:styleId="Nadawca">
    <w:name w:val="Envelope Return"/>
    <w:basedOn w:val="Normal"/>
    <w:pPr>
      <w:suppressLineNumbers/>
      <w:spacing w:before="0" w:after="60"/>
    </w:pPr>
    <w:rPr/>
  </w:style>
  <w:style w:type="paragraph" w:styleId="ListParagraph">
    <w:name w:val="List Paragraph"/>
    <w:basedOn w:val="Normal"/>
    <w:qFormat/>
    <w:pPr>
      <w:ind w:left="708" w:right="0" w:hanging="0"/>
    </w:pPr>
    <w:rPr/>
  </w:style>
  <w:style w:type="paragraph" w:styleId="Default">
    <w:name w:val="Default"/>
    <w:qFormat/>
    <w:pPr>
      <w:widowControl/>
      <w:suppressAutoHyphens w:val="true"/>
      <w:overflowPunct w:val="false"/>
      <w:bidi w:val="0"/>
      <w:spacing w:before="0" w:after="0"/>
      <w:jc w:val="center"/>
    </w:pPr>
    <w:rPr>
      <w:rFonts w:ascii="Times New Roman" w:hAnsi="Times New Roman" w:eastAsia="Times New Roman" w:cs="Times New Roman"/>
      <w:color w:val="000000"/>
      <w:kern w:val="0"/>
      <w:sz w:val="24"/>
      <w:szCs w:val="24"/>
      <w:lang w:val="pl-PL" w:eastAsia="pl-PL" w:bidi="ar-SA"/>
    </w:rPr>
  </w:style>
  <w:style w:type="paragraph" w:styleId="Urzdowypoziom2">
    <w:name w:val="Urzędowy poziom 2"/>
    <w:basedOn w:val="ListParagraph"/>
    <w:qFormat/>
    <w:pPr>
      <w:widowControl/>
      <w:suppressAutoHyphens w:val="false"/>
      <w:spacing w:lineRule="auto" w:line="276" w:before="120" w:after="200"/>
      <w:jc w:val="both"/>
    </w:pPr>
    <w:rPr>
      <w:rFonts w:eastAsia="Times New Roman"/>
      <w:kern w:val="0"/>
    </w:rPr>
  </w:style>
  <w:style w:type="paragraph" w:styleId="Nagwekindeksu">
    <w:name w:val="Index Heading"/>
    <w:basedOn w:val="Nagwek"/>
    <w:pPr>
      <w:suppressLineNumbers/>
      <w:ind w:left="0" w:hanging="0"/>
    </w:pPr>
    <w:rPr>
      <w:b/>
      <w:bCs/>
      <w:sz w:val="32"/>
      <w:szCs w:val="32"/>
    </w:rPr>
  </w:style>
  <w:style w:type="paragraph" w:styleId="TOAHeading">
    <w:name w:val="TOA Heading"/>
    <w:basedOn w:val="Nagwek"/>
    <w:qFormat/>
    <w:pPr>
      <w:suppressLineNumbers/>
      <w:ind w:left="0" w:right="0" w:hanging="0"/>
    </w:pPr>
    <w:rPr>
      <w:b/>
      <w:bCs/>
      <w:sz w:val="32"/>
      <w:szCs w:val="32"/>
    </w:rPr>
  </w:style>
  <w:style w:type="paragraph" w:styleId="Spistreci1">
    <w:name w:val="TOC 1"/>
    <w:basedOn w:val="Indeks"/>
    <w:pPr>
      <w:tabs>
        <w:tab w:val="clear" w:pos="709"/>
        <w:tab w:val="right" w:pos="9638" w:leader="dot"/>
      </w:tabs>
      <w:ind w:left="0" w:right="0" w:hanging="0"/>
    </w:pPr>
    <w:rPr/>
  </w:style>
  <w:style w:type="paragraph" w:styleId="Spistreci2">
    <w:name w:val="TOC 2"/>
    <w:basedOn w:val="Indeks"/>
    <w:pPr>
      <w:tabs>
        <w:tab w:val="clear" w:pos="709"/>
        <w:tab w:val="right" w:pos="9638" w:leader="dot"/>
      </w:tabs>
      <w:ind w:left="283" w:right="0" w:hanging="0"/>
    </w:pPr>
    <w:rPr/>
  </w:style>
  <w:style w:type="paragraph" w:styleId="Spistreci3">
    <w:name w:val="TOC 3"/>
    <w:basedOn w:val="Indeks"/>
    <w:pPr>
      <w:tabs>
        <w:tab w:val="clear" w:pos="709"/>
        <w:tab w:val="right" w:pos="9638" w:leader="dot"/>
      </w:tabs>
      <w:ind w:left="566" w:right="0" w:hanging="0"/>
    </w:pPr>
    <w:rPr/>
  </w:style>
  <w:style w:type="paragraph" w:styleId="Zawartotabeli">
    <w:name w:val="Zawartość tabeli"/>
    <w:basedOn w:val="Normal"/>
    <w:qFormat/>
    <w:pPr>
      <w:suppressLineNumbers/>
    </w:pPr>
    <w:rPr/>
  </w:style>
  <w:style w:type="paragraph" w:styleId="Tytu">
    <w:name w:val="Title"/>
    <w:basedOn w:val="Nagwek"/>
    <w:next w:val="Tretekstu"/>
    <w:qFormat/>
    <w:pPr>
      <w:jc w:val="center"/>
    </w:pPr>
    <w:rPr>
      <w:b/>
      <w:bCs/>
      <w:sz w:val="56"/>
      <w:szCs w:val="56"/>
    </w:rPr>
  </w:style>
  <w:style w:type="paragraph" w:styleId="Stopka">
    <w:name w:val="Footer"/>
    <w:basedOn w:val="Normal"/>
    <w:pPr>
      <w:suppressLineNumbers/>
      <w:tabs>
        <w:tab w:val="clear" w:pos="709"/>
        <w:tab w:val="center" w:pos="4819" w:leader="none"/>
        <w:tab w:val="right" w:pos="9638" w:leader="none"/>
      </w:tabs>
    </w:pPr>
    <w:rPr/>
  </w:style>
  <w:style w:type="numbering" w:styleId="Numeracja123">
    <w:name w:val="Numeracja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LibreOffice/6.4.3.2$Windows_X86_64 LibreOffice_project/747b5d0ebf89f41c860ec2a39efd7cb15b54f2d8</Application>
  <Pages>58</Pages>
  <Words>12586</Words>
  <Characters>83164</Characters>
  <CharactersWithSpaces>94135</CharactersWithSpaces>
  <Paragraphs>1040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2019-11-30T01:06:03Z</dcterms:created>
  <dc:creator/>
  <dc:description/>
  <dc:language>pl-PL</dc:language>
  <cp:lastModifiedBy/>
  <dcterms:modified xsi:type="dcterms:W3CDTF">2021-07-07T16:10:48Z</dcterms:modified>
  <cp:revision>32</cp:revision>
  <dc:subject/>
  <dc:title/>
</cp:coreProperties>
</file>